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D852F" w14:textId="77777777" w:rsidR="00253757" w:rsidRPr="007F25FE" w:rsidRDefault="00253757" w:rsidP="00253757">
      <w:pPr>
        <w:spacing w:after="0" w:line="240" w:lineRule="auto"/>
        <w:ind w:firstLine="709"/>
        <w:jc w:val="right"/>
        <w:rPr>
          <w:rFonts w:ascii="Times New Roman" w:hAnsi="Times New Roman" w:cs="Times New Roman"/>
          <w:i/>
          <w:iCs/>
          <w:sz w:val="28"/>
          <w:szCs w:val="28"/>
          <w:lang w:val="ru-RU"/>
        </w:rPr>
      </w:pPr>
      <w:bookmarkStart w:id="0" w:name="_Hlk155545565"/>
      <w:bookmarkStart w:id="1" w:name="_GoBack"/>
      <w:bookmarkEnd w:id="0"/>
      <w:bookmarkEnd w:id="1"/>
      <w:proofErr w:type="spellStart"/>
      <w:r w:rsidRPr="007F25FE">
        <w:rPr>
          <w:rFonts w:ascii="Times New Roman" w:hAnsi="Times New Roman" w:cs="Times New Roman"/>
          <w:i/>
          <w:iCs/>
          <w:sz w:val="28"/>
          <w:szCs w:val="28"/>
          <w:lang w:val="ru-RU"/>
        </w:rPr>
        <w:t>Голові</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разової</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спеціалізованої</w:t>
      </w:r>
      <w:proofErr w:type="spellEnd"/>
    </w:p>
    <w:p w14:paraId="4C6B3C22" w14:textId="31FF67B1" w:rsidR="00253757" w:rsidRPr="007F25FE" w:rsidRDefault="00253757" w:rsidP="00253757">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вченої</w:t>
      </w:r>
      <w:proofErr w:type="spellEnd"/>
      <w:r w:rsidRPr="007F25FE">
        <w:rPr>
          <w:rFonts w:ascii="Times New Roman" w:hAnsi="Times New Roman" w:cs="Times New Roman"/>
          <w:i/>
          <w:iCs/>
          <w:sz w:val="28"/>
          <w:szCs w:val="28"/>
          <w:lang w:val="ru-RU"/>
        </w:rPr>
        <w:t xml:space="preserve"> ради </w:t>
      </w:r>
      <w:proofErr w:type="spellStart"/>
      <w:r w:rsidRPr="007F25FE">
        <w:rPr>
          <w:rFonts w:ascii="Times New Roman" w:hAnsi="Times New Roman" w:cs="Times New Roman"/>
          <w:i/>
          <w:iCs/>
          <w:sz w:val="28"/>
          <w:szCs w:val="28"/>
          <w:lang w:val="ru-RU"/>
        </w:rPr>
        <w:t>PhD</w:t>
      </w:r>
      <w:proofErr w:type="spellEnd"/>
      <w:r w:rsidRPr="007F25FE">
        <w:rPr>
          <w:rFonts w:ascii="Times New Roman" w:hAnsi="Times New Roman" w:cs="Times New Roman"/>
          <w:i/>
          <w:iCs/>
          <w:sz w:val="28"/>
          <w:szCs w:val="28"/>
          <w:lang w:val="ru-RU"/>
        </w:rPr>
        <w:t xml:space="preserve"> </w:t>
      </w:r>
      <w:r w:rsidR="000550C8" w:rsidRPr="00912EC9">
        <w:rPr>
          <w:rFonts w:ascii="Times New Roman" w:hAnsi="Times New Roman" w:cs="Times New Roman"/>
          <w:i/>
          <w:iCs/>
          <w:sz w:val="28"/>
          <w:szCs w:val="28"/>
          <w:lang w:val="ru-RU"/>
        </w:rPr>
        <w:t>12059</w:t>
      </w:r>
    </w:p>
    <w:p w14:paraId="48EEB8F2" w14:textId="77777777" w:rsidR="00253757" w:rsidRPr="007F25FE" w:rsidRDefault="00253757" w:rsidP="00253757">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Національного</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технічного</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університету</w:t>
      </w:r>
      <w:proofErr w:type="spellEnd"/>
    </w:p>
    <w:p w14:paraId="0939F887" w14:textId="77777777" w:rsidR="00253757" w:rsidRPr="007F25FE" w:rsidRDefault="00253757" w:rsidP="00253757">
      <w:pPr>
        <w:spacing w:after="0" w:line="240" w:lineRule="auto"/>
        <w:ind w:firstLine="709"/>
        <w:jc w:val="right"/>
        <w:rPr>
          <w:rFonts w:ascii="Times New Roman" w:hAnsi="Times New Roman" w:cs="Times New Roman"/>
          <w:i/>
          <w:iCs/>
          <w:sz w:val="28"/>
          <w:szCs w:val="28"/>
          <w:lang w:val="ru-RU"/>
        </w:rPr>
      </w:pPr>
      <w:r w:rsidRPr="007F25FE">
        <w:rPr>
          <w:rFonts w:ascii="Times New Roman" w:hAnsi="Times New Roman" w:cs="Times New Roman"/>
          <w:i/>
          <w:iCs/>
          <w:sz w:val="28"/>
          <w:szCs w:val="28"/>
          <w:lang w:val="ru-RU"/>
        </w:rPr>
        <w:t>«</w:t>
      </w:r>
      <w:proofErr w:type="spellStart"/>
      <w:r w:rsidRPr="007F25FE">
        <w:rPr>
          <w:rFonts w:ascii="Times New Roman" w:hAnsi="Times New Roman" w:cs="Times New Roman"/>
          <w:i/>
          <w:iCs/>
          <w:sz w:val="28"/>
          <w:szCs w:val="28"/>
          <w:lang w:val="ru-RU"/>
        </w:rPr>
        <w:t>Дніпровська</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політеніка</w:t>
      </w:r>
      <w:proofErr w:type="spellEnd"/>
      <w:r w:rsidRPr="007F25FE">
        <w:rPr>
          <w:rFonts w:ascii="Times New Roman" w:hAnsi="Times New Roman" w:cs="Times New Roman"/>
          <w:i/>
          <w:iCs/>
          <w:sz w:val="28"/>
          <w:szCs w:val="28"/>
          <w:lang w:val="ru-RU"/>
        </w:rPr>
        <w:t>»</w:t>
      </w:r>
    </w:p>
    <w:p w14:paraId="10001A01" w14:textId="77777777" w:rsidR="00253757" w:rsidRPr="007F25FE" w:rsidRDefault="00253757" w:rsidP="00253757">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д.е.н</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професору</w:t>
      </w:r>
      <w:proofErr w:type="spellEnd"/>
      <w:r w:rsidRPr="007F25FE">
        <w:rPr>
          <w:rFonts w:ascii="Times New Roman" w:hAnsi="Times New Roman" w:cs="Times New Roman"/>
          <w:i/>
          <w:iCs/>
          <w:sz w:val="28"/>
          <w:szCs w:val="28"/>
          <w:lang w:val="ru-RU"/>
        </w:rPr>
        <w:t xml:space="preserve"> Артему БАРДАСЮ</w:t>
      </w:r>
    </w:p>
    <w:p w14:paraId="6EF24C5C" w14:textId="77777777" w:rsidR="00253757" w:rsidRPr="007F25FE" w:rsidRDefault="00253757" w:rsidP="00253757">
      <w:pPr>
        <w:spacing w:after="0" w:line="240" w:lineRule="auto"/>
        <w:ind w:firstLine="709"/>
        <w:jc w:val="both"/>
        <w:rPr>
          <w:rFonts w:ascii="Times New Roman" w:hAnsi="Times New Roman" w:cs="Times New Roman"/>
          <w:b/>
          <w:bCs/>
          <w:sz w:val="28"/>
          <w:szCs w:val="28"/>
          <w:lang w:val="ru-RU"/>
        </w:rPr>
      </w:pPr>
    </w:p>
    <w:p w14:paraId="606867DF" w14:textId="77777777" w:rsidR="00253757" w:rsidRPr="007F25FE" w:rsidRDefault="00253757" w:rsidP="00253757">
      <w:pPr>
        <w:spacing w:after="0" w:line="240" w:lineRule="auto"/>
        <w:ind w:firstLine="709"/>
        <w:jc w:val="center"/>
        <w:rPr>
          <w:rFonts w:ascii="Times New Roman" w:hAnsi="Times New Roman" w:cs="Times New Roman"/>
          <w:b/>
          <w:bCs/>
          <w:sz w:val="28"/>
          <w:szCs w:val="28"/>
        </w:rPr>
      </w:pPr>
      <w:r w:rsidRPr="007F25FE">
        <w:rPr>
          <w:rFonts w:ascii="Times New Roman" w:hAnsi="Times New Roman" w:cs="Times New Roman"/>
          <w:b/>
          <w:bCs/>
          <w:sz w:val="28"/>
          <w:szCs w:val="28"/>
        </w:rPr>
        <w:t>ВІДГУК</w:t>
      </w:r>
    </w:p>
    <w:p w14:paraId="2065B8FF" w14:textId="77777777" w:rsidR="00253757" w:rsidRPr="007F25FE" w:rsidRDefault="00253757" w:rsidP="0025375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офіційного опонента</w:t>
      </w:r>
      <w:r w:rsidRPr="007F25FE">
        <w:rPr>
          <w:rFonts w:ascii="Times New Roman" w:hAnsi="Times New Roman" w:cs="Times New Roman"/>
          <w:sz w:val="28"/>
          <w:szCs w:val="28"/>
        </w:rPr>
        <w:t xml:space="preserve"> на дисертаційну роботу</w:t>
      </w:r>
    </w:p>
    <w:p w14:paraId="7976C016" w14:textId="77777777" w:rsidR="00253757" w:rsidRDefault="00253757" w:rsidP="00253757">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w:t>
      </w:r>
    </w:p>
    <w:p w14:paraId="5BB407B3" w14:textId="77777777" w:rsidR="00253757" w:rsidRDefault="00253757" w:rsidP="00253757">
      <w:pPr>
        <w:spacing w:after="0" w:line="240" w:lineRule="auto"/>
        <w:ind w:firstLine="709"/>
        <w:jc w:val="center"/>
        <w:rPr>
          <w:rFonts w:ascii="Times New Roman" w:hAnsi="Times New Roman" w:cs="Times New Roman"/>
          <w:bCs/>
          <w:sz w:val="28"/>
          <w:szCs w:val="28"/>
        </w:rPr>
      </w:pPr>
      <w:r w:rsidRPr="007F25FE">
        <w:rPr>
          <w:rFonts w:ascii="Times New Roman" w:hAnsi="Times New Roman" w:cs="Times New Roman"/>
          <w:bCs/>
          <w:sz w:val="28"/>
          <w:szCs w:val="28"/>
        </w:rPr>
        <w:t xml:space="preserve">на тему </w:t>
      </w:r>
    </w:p>
    <w:p w14:paraId="249833AC" w14:textId="0FDC8187" w:rsidR="00253757" w:rsidRPr="007F25FE" w:rsidRDefault="00253757" w:rsidP="00253757">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bCs/>
          <w:sz w:val="28"/>
          <w:szCs w:val="28"/>
        </w:rPr>
        <w:t>«</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Pr="007F25FE">
        <w:rPr>
          <w:rFonts w:ascii="Times New Roman" w:hAnsi="Times New Roman" w:cs="Times New Roman"/>
          <w:bCs/>
          <w:sz w:val="28"/>
          <w:szCs w:val="28"/>
        </w:rPr>
        <w:t>»</w:t>
      </w:r>
      <w:r w:rsidRPr="007F25FE">
        <w:rPr>
          <w:rFonts w:ascii="Times New Roman" w:hAnsi="Times New Roman" w:cs="Times New Roman"/>
          <w:b/>
          <w:bCs/>
          <w:sz w:val="28"/>
          <w:szCs w:val="28"/>
        </w:rPr>
        <w:t>,</w:t>
      </w:r>
    </w:p>
    <w:p w14:paraId="7E03188F" w14:textId="77777777" w:rsidR="00253757" w:rsidRPr="007F25FE" w:rsidRDefault="00253757" w:rsidP="00253757">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подану на здобуття наукового ступеня доктора філософії</w:t>
      </w:r>
    </w:p>
    <w:p w14:paraId="57D2264D" w14:textId="77777777" w:rsidR="00253757" w:rsidRPr="007F25FE" w:rsidRDefault="00253757" w:rsidP="00253757">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з галузі знань 07 Управління та адміністрування</w:t>
      </w:r>
    </w:p>
    <w:p w14:paraId="341437A8" w14:textId="77777777" w:rsidR="00253757" w:rsidRPr="007F25FE" w:rsidRDefault="00253757" w:rsidP="00253757">
      <w:pPr>
        <w:spacing w:after="0" w:line="240" w:lineRule="auto"/>
        <w:ind w:firstLine="709"/>
        <w:jc w:val="center"/>
        <w:rPr>
          <w:rFonts w:ascii="Times New Roman" w:hAnsi="Times New Roman" w:cs="Times New Roman"/>
          <w:sz w:val="28"/>
          <w:szCs w:val="28"/>
        </w:rPr>
      </w:pPr>
      <w:r w:rsidRPr="007F25FE">
        <w:rPr>
          <w:rFonts w:ascii="Times New Roman" w:hAnsi="Times New Roman" w:cs="Times New Roman"/>
          <w:sz w:val="28"/>
          <w:szCs w:val="28"/>
        </w:rPr>
        <w:t>за спеціальністю 073 Менеджмент</w:t>
      </w:r>
    </w:p>
    <w:p w14:paraId="06A80027" w14:textId="77777777" w:rsidR="00253757" w:rsidRPr="007F25FE" w:rsidRDefault="00253757" w:rsidP="00253757">
      <w:pPr>
        <w:spacing w:after="0" w:line="240" w:lineRule="auto"/>
        <w:ind w:firstLine="709"/>
        <w:jc w:val="both"/>
        <w:rPr>
          <w:rFonts w:ascii="Times New Roman" w:hAnsi="Times New Roman" w:cs="Times New Roman"/>
          <w:sz w:val="28"/>
          <w:szCs w:val="28"/>
        </w:rPr>
      </w:pPr>
    </w:p>
    <w:p w14:paraId="761A7CA8" w14:textId="77777777" w:rsidR="00253757" w:rsidRPr="007F25FE" w:rsidRDefault="00253757" w:rsidP="00253757">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 xml:space="preserve">Актуальність теми дисертаційного дослідження </w:t>
      </w:r>
    </w:p>
    <w:p w14:paraId="111DEA21"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Сучасні трансформації економіки України вимагають переосмислення традиційних моделей функціонування промислових підприємств та їх орієнтації на принципи сталого розвитку. Це передбачає інтеграцію економічної ефективності, екологічної збалансованості та соціальної відповідальності в єдину систему стратегічного управління. Особливого значення набуває модернізація промислового комплексу в умовах воєнних дій, енергетичних ризиків та екологічних викликів, що сприяє підвищенню стійкості та конкурентоспроможності підприємств.</w:t>
      </w:r>
    </w:p>
    <w:p w14:paraId="43ABB27B"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Зростання глобальної конкуренції потребує нової управлінської парадигми, орієнтованої на відтворення ресурсного потенціалу та адаптивність до змін зовнішнього середовища. Вітчизняна промисловість, як ключовий елемент економічної безпеки держави, стикається з диспропорціями: високим зносом основних фондів, великою енергоємністю, низьким рівнем інноваційної активності та нерівномірним регіональним розвитком. У таких умовах важливим є управління потенціалом сталого розвитку, яке забезпечує збалансоване зростання на основі інновацій, ефективного використання ресурсів та соціальної відповідальності.</w:t>
      </w:r>
    </w:p>
    <w:p w14:paraId="2CEADEE5"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Метою дослідження є вдосконалення теоретико-методичних підходів і розробка практичних рекомендацій для формування та активізації інноваційного потенціалу сталого розвитку промислових підприємств регіонів України з урахуванням сучасних економічних викликів і стратегічних пріоритетів національної економіки.</w:t>
      </w:r>
    </w:p>
    <w:p w14:paraId="07139EA9" w14:textId="77777777" w:rsidR="00F5453C" w:rsidRDefault="00F5453C" w:rsidP="00253757">
      <w:pPr>
        <w:spacing w:after="0" w:line="240" w:lineRule="auto"/>
        <w:ind w:firstLine="709"/>
        <w:jc w:val="both"/>
        <w:rPr>
          <w:rFonts w:ascii="Times New Roman" w:hAnsi="Times New Roman" w:cs="Times New Roman"/>
          <w:b/>
          <w:sz w:val="28"/>
          <w:szCs w:val="28"/>
        </w:rPr>
      </w:pPr>
    </w:p>
    <w:p w14:paraId="28372556" w14:textId="6C6C0548" w:rsidR="00253757" w:rsidRPr="007F25FE" w:rsidRDefault="00253757" w:rsidP="00253757">
      <w:pPr>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b/>
          <w:sz w:val="28"/>
          <w:szCs w:val="28"/>
        </w:rPr>
        <w:t>Зв’язок роботи з науковими програмами, планами, темами.</w:t>
      </w:r>
      <w:r w:rsidRPr="007F25FE">
        <w:rPr>
          <w:rFonts w:ascii="Times New Roman" w:hAnsi="Times New Roman" w:cs="Times New Roman"/>
          <w:sz w:val="28"/>
          <w:szCs w:val="28"/>
        </w:rPr>
        <w:t xml:space="preserve"> </w:t>
      </w:r>
    </w:p>
    <w:p w14:paraId="37E77D23"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Наукове дослідження Семена Вікторовича </w:t>
      </w:r>
      <w:proofErr w:type="spellStart"/>
      <w:r w:rsidRPr="00F5453C">
        <w:rPr>
          <w:rFonts w:ascii="Times New Roman" w:hAnsi="Times New Roman" w:cs="Times New Roman"/>
          <w:sz w:val="28"/>
          <w:szCs w:val="28"/>
        </w:rPr>
        <w:t>Козаревича</w:t>
      </w:r>
      <w:proofErr w:type="spellEnd"/>
      <w:r w:rsidRPr="00F5453C">
        <w:rPr>
          <w:rFonts w:ascii="Times New Roman" w:hAnsi="Times New Roman" w:cs="Times New Roman"/>
          <w:sz w:val="28"/>
          <w:szCs w:val="28"/>
        </w:rPr>
        <w:t xml:space="preserve"> виконано відповідно до планів НТУ «Дніпровська політехніка» в межах двох зареєстрованих наукових тем. У темі «Сталий розвиток промислових підприємств» (№ 0124U000806) автор опрацював теоретико-методологічні засади формування та впровадження інноваційної активності підприємств на основі інтегрованого підходу «економіка–екологія–людина». Розроблено методи </w:t>
      </w:r>
      <w:r w:rsidRPr="00F5453C">
        <w:rPr>
          <w:rFonts w:ascii="Times New Roman" w:hAnsi="Times New Roman" w:cs="Times New Roman"/>
          <w:sz w:val="28"/>
          <w:szCs w:val="28"/>
        </w:rPr>
        <w:lastRenderedPageBreak/>
        <w:t>оцінювання інноваційного потенціалу, визначено ключові стимули та бар’єри розвитку, а також запропоновано практичні рекомендації щодо поєднання фінансових і технологічних інструментів для досягнення цілей сталого розвитку.</w:t>
      </w:r>
    </w:p>
    <w:p w14:paraId="46B86934" w14:textId="69323F5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У темі «Забезпечення довгострокового економічного зростання організацій через адаптивні системи управління на засадах сталого розвитку» (№ 0125U000360) досліджено механізми створення адаптивних управлінських систем, що забезпечують баланс економічної ефективності, екологічної відповідальності та соціальної спрямованості. Обґрунтовано інструменти стратегічного управління інноваційним розвитком, які забезпечують стале довгострокове зростання промислових підприємств </w:t>
      </w:r>
      <w:r w:rsidR="001479D4">
        <w:rPr>
          <w:rFonts w:ascii="Times New Roman" w:hAnsi="Times New Roman" w:cs="Times New Roman"/>
          <w:sz w:val="28"/>
          <w:szCs w:val="28"/>
        </w:rPr>
        <w:t>в</w:t>
      </w:r>
      <w:r w:rsidRPr="00F5453C">
        <w:rPr>
          <w:rFonts w:ascii="Times New Roman" w:hAnsi="Times New Roman" w:cs="Times New Roman"/>
          <w:sz w:val="28"/>
          <w:szCs w:val="28"/>
        </w:rPr>
        <w:t xml:space="preserve"> умовах економічних трансформацій та інтеграції України до європейського простору сталого розвитку.</w:t>
      </w:r>
    </w:p>
    <w:p w14:paraId="713021B4" w14:textId="77777777" w:rsidR="00253757" w:rsidRPr="007F25FE" w:rsidRDefault="00253757" w:rsidP="00253757">
      <w:pPr>
        <w:spacing w:after="0" w:line="240" w:lineRule="auto"/>
        <w:ind w:firstLine="709"/>
        <w:jc w:val="both"/>
        <w:rPr>
          <w:rFonts w:ascii="Times New Roman" w:hAnsi="Times New Roman" w:cs="Times New Roman"/>
          <w:sz w:val="28"/>
          <w:szCs w:val="28"/>
        </w:rPr>
      </w:pPr>
    </w:p>
    <w:p w14:paraId="5E89E236" w14:textId="77777777" w:rsidR="00253757" w:rsidRPr="007F25FE" w:rsidRDefault="00253757" w:rsidP="00253757">
      <w:pPr>
        <w:spacing w:after="0" w:line="240" w:lineRule="auto"/>
        <w:ind w:firstLine="709"/>
        <w:jc w:val="both"/>
        <w:rPr>
          <w:rFonts w:ascii="Times New Roman" w:hAnsi="Times New Roman" w:cs="Times New Roman"/>
          <w:b/>
          <w:bCs/>
          <w:sz w:val="28"/>
          <w:szCs w:val="28"/>
          <w:lang w:val="ru-RU"/>
        </w:rPr>
      </w:pPr>
      <w:proofErr w:type="spellStart"/>
      <w:r w:rsidRPr="007F25FE">
        <w:rPr>
          <w:rFonts w:ascii="Times New Roman" w:hAnsi="Times New Roman" w:cs="Times New Roman"/>
          <w:b/>
          <w:bCs/>
          <w:sz w:val="28"/>
          <w:szCs w:val="28"/>
          <w:lang w:val="ru-RU"/>
        </w:rPr>
        <w:t>Ступінь</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обґрунтованості</w:t>
      </w:r>
      <w:proofErr w:type="spellEnd"/>
      <w:r w:rsidRPr="007F25FE">
        <w:rPr>
          <w:rFonts w:ascii="Times New Roman" w:hAnsi="Times New Roman" w:cs="Times New Roman"/>
          <w:b/>
          <w:bCs/>
          <w:sz w:val="28"/>
          <w:szCs w:val="28"/>
          <w:lang w:val="ru-RU"/>
        </w:rPr>
        <w:t xml:space="preserve"> та </w:t>
      </w:r>
      <w:proofErr w:type="spellStart"/>
      <w:r w:rsidRPr="007F25FE">
        <w:rPr>
          <w:rFonts w:ascii="Times New Roman" w:hAnsi="Times New Roman" w:cs="Times New Roman"/>
          <w:b/>
          <w:bCs/>
          <w:sz w:val="28"/>
          <w:szCs w:val="28"/>
          <w:lang w:val="ru-RU"/>
        </w:rPr>
        <w:t>достовірності</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наукових</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положень</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висновків</w:t>
      </w:r>
      <w:proofErr w:type="spellEnd"/>
      <w:r w:rsidRPr="007F25FE">
        <w:rPr>
          <w:rFonts w:ascii="Times New Roman" w:hAnsi="Times New Roman" w:cs="Times New Roman"/>
          <w:b/>
          <w:bCs/>
          <w:sz w:val="28"/>
          <w:szCs w:val="28"/>
          <w:lang w:val="ru-RU"/>
        </w:rPr>
        <w:t xml:space="preserve"> і </w:t>
      </w:r>
      <w:proofErr w:type="spellStart"/>
      <w:r w:rsidRPr="007F25FE">
        <w:rPr>
          <w:rFonts w:ascii="Times New Roman" w:hAnsi="Times New Roman" w:cs="Times New Roman"/>
          <w:b/>
          <w:bCs/>
          <w:sz w:val="28"/>
          <w:szCs w:val="28"/>
          <w:lang w:val="ru-RU"/>
        </w:rPr>
        <w:t>рекомендацій</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сформульованих</w:t>
      </w:r>
      <w:proofErr w:type="spellEnd"/>
      <w:r w:rsidRPr="007F25FE">
        <w:rPr>
          <w:rFonts w:ascii="Times New Roman" w:hAnsi="Times New Roman" w:cs="Times New Roman"/>
          <w:b/>
          <w:bCs/>
          <w:sz w:val="28"/>
          <w:szCs w:val="28"/>
          <w:lang w:val="ru-RU"/>
        </w:rPr>
        <w:t xml:space="preserve"> у </w:t>
      </w:r>
      <w:proofErr w:type="spellStart"/>
      <w:r w:rsidRPr="007F25FE">
        <w:rPr>
          <w:rFonts w:ascii="Times New Roman" w:hAnsi="Times New Roman" w:cs="Times New Roman"/>
          <w:b/>
          <w:bCs/>
          <w:sz w:val="28"/>
          <w:szCs w:val="28"/>
          <w:lang w:val="ru-RU"/>
        </w:rPr>
        <w:t>дисертації</w:t>
      </w:r>
      <w:proofErr w:type="spellEnd"/>
    </w:p>
    <w:p w14:paraId="2497BBA3" w14:textId="4595D448"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Ознайомлення з дисертаційним дослідженням С.В. </w:t>
      </w:r>
      <w:proofErr w:type="spellStart"/>
      <w:r w:rsidRPr="00F5453C">
        <w:rPr>
          <w:rFonts w:ascii="Times New Roman" w:hAnsi="Times New Roman" w:cs="Times New Roman"/>
          <w:sz w:val="28"/>
          <w:szCs w:val="28"/>
        </w:rPr>
        <w:t>Козаревича</w:t>
      </w:r>
      <w:proofErr w:type="spellEnd"/>
      <w:r w:rsidRPr="00F5453C">
        <w:rPr>
          <w:rFonts w:ascii="Times New Roman" w:hAnsi="Times New Roman" w:cs="Times New Roman"/>
          <w:sz w:val="28"/>
          <w:szCs w:val="28"/>
        </w:rPr>
        <w:t xml:space="preserve"> свідчить про високий рівень наукової обґрунтованості та достовірності представлених даних, розрахунків, публікацій і висновків. Основні результати сформульовані автором самостійно, логічно та аргументовано, що підтверджує наукову обґрунтованість теоретико-методичних і прикладних положень та їх відповідність меті </w:t>
      </w:r>
      <w:r w:rsidR="001479D4">
        <w:rPr>
          <w:rFonts w:ascii="Times New Roman" w:hAnsi="Times New Roman" w:cs="Times New Roman"/>
          <w:sz w:val="28"/>
          <w:szCs w:val="28"/>
        </w:rPr>
        <w:t>та</w:t>
      </w:r>
      <w:r w:rsidRPr="00F5453C">
        <w:rPr>
          <w:rFonts w:ascii="Times New Roman" w:hAnsi="Times New Roman" w:cs="Times New Roman"/>
          <w:sz w:val="28"/>
          <w:szCs w:val="28"/>
        </w:rPr>
        <w:t xml:space="preserve"> завданням роботи.</w:t>
      </w:r>
    </w:p>
    <w:p w14:paraId="6C062F3C" w14:textId="132456EA"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Об’єкт і предмет дослідження визначені коректно, а висновки й рекомендації базуються на авторських дослідженнях щодо активізації інноваційного потенціалу промислових підприємств регіонального рівня. Використання сучасного методологічного, інформаційного та нормативно-правового інструментарію, включно з аналізом наукових праць </w:t>
      </w:r>
      <w:r w:rsidR="001479D4">
        <w:rPr>
          <w:rFonts w:ascii="Times New Roman" w:hAnsi="Times New Roman" w:cs="Times New Roman"/>
          <w:sz w:val="28"/>
          <w:szCs w:val="28"/>
        </w:rPr>
        <w:t>українськ</w:t>
      </w:r>
      <w:r w:rsidRPr="00F5453C">
        <w:rPr>
          <w:rFonts w:ascii="Times New Roman" w:hAnsi="Times New Roman" w:cs="Times New Roman"/>
          <w:sz w:val="28"/>
          <w:szCs w:val="28"/>
        </w:rPr>
        <w:t>их і зарубіжних авторів та міжнародних і національних документів ООН, Світового банку, ЄС і України, забезпечило високу достовірність результатів.</w:t>
      </w:r>
    </w:p>
    <w:p w14:paraId="444EF487"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Структура дисертації, що включає анотацію, вступ, три розділи, висновки та додатки, логічно узгоджена і формує цілісність роботи. Перший розділ зосереджено на ролі інноваційної активності в управлінні підприємствами за концепцією «економіка–екологія–людина», запропоновано методичні підходи до моделі «підприємство–регіон–країна» та систему показників для оцінки інноваційного потенціалу.</w:t>
      </w:r>
    </w:p>
    <w:p w14:paraId="2407AFE5"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Другий розділ визначає інформаційну базу для моніторингу потенціалу, класифікує внутрішні та зовнішні фактори, формує методичні засади активізації інноваційного потенціалу та пропонує науково обґрунтовані рекомендації щодо підвищення інноваційної активності підприємств.</w:t>
      </w:r>
    </w:p>
    <w:p w14:paraId="55F3974B"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Третій розділ присвячено формуванню інноваційно-соціальної відповідальності, інтеграції іміджевої складової у систему оцінки потенціалу, адаптації національного законодавства до стандартів ЄС та комплексному поєднанню фінансових і технологічних інструментів у межах єдиної «дорожньої карти» для реалізації цілей сталого розвитку промислових підприємств регіонального рівня.</w:t>
      </w:r>
    </w:p>
    <w:p w14:paraId="6D05DA42" w14:textId="77777777" w:rsidR="00F5453C" w:rsidRPr="00373D8F" w:rsidRDefault="00F5453C" w:rsidP="00253757">
      <w:pPr>
        <w:spacing w:after="0" w:line="240" w:lineRule="auto"/>
        <w:ind w:firstLine="709"/>
        <w:jc w:val="both"/>
        <w:rPr>
          <w:rFonts w:ascii="Times New Roman" w:hAnsi="Times New Roman" w:cs="Times New Roman"/>
          <w:b/>
          <w:sz w:val="28"/>
          <w:szCs w:val="28"/>
          <w:lang w:val="ru-RU"/>
        </w:rPr>
      </w:pPr>
    </w:p>
    <w:p w14:paraId="24F96D99" w14:textId="7B06D8BE" w:rsidR="00253757" w:rsidRPr="00E20840" w:rsidRDefault="00253757" w:rsidP="00253757">
      <w:pPr>
        <w:spacing w:after="0" w:line="240" w:lineRule="auto"/>
        <w:ind w:firstLine="709"/>
        <w:jc w:val="both"/>
        <w:rPr>
          <w:rFonts w:ascii="Times New Roman" w:hAnsi="Times New Roman" w:cs="Times New Roman"/>
          <w:sz w:val="28"/>
          <w:szCs w:val="28"/>
          <w:lang w:val="ru-RU"/>
        </w:rPr>
      </w:pPr>
      <w:r w:rsidRPr="007F25FE">
        <w:rPr>
          <w:rFonts w:ascii="Times New Roman" w:hAnsi="Times New Roman" w:cs="Times New Roman"/>
          <w:b/>
          <w:sz w:val="28"/>
          <w:szCs w:val="28"/>
        </w:rPr>
        <w:lastRenderedPageBreak/>
        <w:t>Практичне значення одержаних результатів</w:t>
      </w:r>
      <w:r w:rsidRPr="007F25FE">
        <w:rPr>
          <w:rFonts w:ascii="Times New Roman" w:hAnsi="Times New Roman" w:cs="Times New Roman"/>
          <w:sz w:val="28"/>
          <w:szCs w:val="28"/>
        </w:rPr>
        <w:t xml:space="preserve"> полягає в тому, що наукові розробки дисертаційної роботи доведено до рівня теоретичних положень, методичних та практичних рекомендацій з </w:t>
      </w:r>
      <w:r w:rsidRPr="00EE3311">
        <w:rPr>
          <w:rFonts w:ascii="Times New Roman" w:hAnsi="Times New Roman"/>
          <w:sz w:val="28"/>
          <w:szCs w:val="28"/>
          <w:lang w:eastAsia="ru-RU"/>
        </w:rPr>
        <w:t>управління інноваційним потенціалом сталого розвитку промислових підприємств України на основі інтеграції економічних, соціальних і екологічних аспектів</w:t>
      </w:r>
      <w:r w:rsidR="00E20840">
        <w:rPr>
          <w:rFonts w:ascii="Times New Roman" w:hAnsi="Times New Roman"/>
          <w:sz w:val="28"/>
          <w:szCs w:val="28"/>
          <w:lang w:val="ru-RU" w:eastAsia="ru-RU"/>
        </w:rPr>
        <w:t>.</w:t>
      </w:r>
    </w:p>
    <w:p w14:paraId="0FEE3B43" w14:textId="5A1201C0" w:rsidR="00253757" w:rsidRDefault="00253757" w:rsidP="00253757">
      <w:pPr>
        <w:pStyle w:val="ad"/>
        <w:widowControl w:val="0"/>
        <w:ind w:right="-8" w:firstLine="709"/>
        <w:jc w:val="both"/>
        <w:rPr>
          <w:rFonts w:ascii="Times New Roman" w:hAnsi="Times New Roman" w:cs="Times New Roman"/>
          <w:color w:val="000000" w:themeColor="text1"/>
          <w:spacing w:val="-4"/>
          <w:sz w:val="28"/>
          <w:szCs w:val="28"/>
        </w:rPr>
      </w:pPr>
      <w:r w:rsidRPr="007F25FE">
        <w:rPr>
          <w:rFonts w:ascii="Times New Roman" w:hAnsi="Times New Roman" w:cs="Times New Roman"/>
          <w:sz w:val="28"/>
          <w:szCs w:val="28"/>
        </w:rPr>
        <w:t xml:space="preserve">Розроблені в дисертації практичні рекомендації прийнято до уваги </w:t>
      </w:r>
      <w:r w:rsidR="00666089">
        <w:rPr>
          <w:rFonts w:ascii="Times New Roman" w:hAnsi="Times New Roman" w:cs="Times New Roman"/>
          <w:sz w:val="28"/>
          <w:szCs w:val="28"/>
        </w:rPr>
        <w:t>–</w:t>
      </w:r>
      <w:r w:rsidRPr="00EE3311">
        <w:rPr>
          <w:rFonts w:ascii="Times New Roman" w:hAnsi="Times New Roman" w:cs="Times New Roman"/>
          <w:sz w:val="28"/>
          <w:szCs w:val="28"/>
        </w:rPr>
        <w:t xml:space="preserve">Навчально-наукового інституту економіки національного технічного університету «Дніпровська політехніка» в процесі створення навчально-методичного комплексу матеріалів для забезпечення організації та проведення освітнього процесу на кафедрі менеджменту (довідка про впровадження результатів дисертаційного </w:t>
      </w:r>
      <w:r w:rsidRPr="00EE3311">
        <w:rPr>
          <w:rFonts w:ascii="Times New Roman" w:hAnsi="Times New Roman" w:cs="Times New Roman"/>
          <w:color w:val="000000" w:themeColor="text1"/>
          <w:sz w:val="28"/>
          <w:szCs w:val="28"/>
        </w:rPr>
        <w:t>дослідження від 24.11.2025 № 7</w:t>
      </w:r>
      <w:r w:rsidRPr="00EE3311">
        <w:rPr>
          <w:rFonts w:ascii="Times New Roman" w:hAnsi="Times New Roman" w:cs="Times New Roman"/>
          <w:color w:val="000000" w:themeColor="text1"/>
          <w:spacing w:val="-2"/>
          <w:sz w:val="28"/>
          <w:szCs w:val="28"/>
        </w:rPr>
        <w:t>)</w:t>
      </w:r>
      <w:r w:rsidRPr="00EE3311">
        <w:rPr>
          <w:rFonts w:ascii="Times New Roman" w:hAnsi="Times New Roman" w:cs="Times New Roman"/>
          <w:color w:val="000000" w:themeColor="text1"/>
          <w:spacing w:val="-4"/>
          <w:sz w:val="28"/>
          <w:szCs w:val="28"/>
        </w:rPr>
        <w:t>;</w:t>
      </w:r>
    </w:p>
    <w:p w14:paraId="4164210D" w14:textId="4991024B" w:rsidR="00253757" w:rsidRDefault="00253757" w:rsidP="00253757">
      <w:pPr>
        <w:pStyle w:val="ad"/>
        <w:widowControl w:val="0"/>
        <w:ind w:right="-8" w:firstLine="709"/>
        <w:jc w:val="both"/>
        <w:rPr>
          <w:rFonts w:ascii="Times New Roman" w:hAnsi="Times New Roman"/>
          <w:sz w:val="28"/>
          <w:szCs w:val="28"/>
        </w:rPr>
      </w:pPr>
      <w:r w:rsidRPr="008D2977">
        <w:rPr>
          <w:rFonts w:ascii="Times New Roman" w:hAnsi="Times New Roman"/>
          <w:sz w:val="28"/>
          <w:szCs w:val="28"/>
        </w:rPr>
        <w:t xml:space="preserve">– ТОВ «РЕД ЛАЙН ЕНЕРДЖИ» у частині, що стосується методики оцінки потенціалу сталого розвитку підприємства дозволяє кількісно оцінювати ефективність використання ресурсів, рівень впровадження інновацій та визначати критерії сталого розвитку на різних етапах функціонування підприємства. Сформований підхід створює надійну базу для ухвалення управлінських рішень і стратегічного планування, підвищуючи обґрунтованість та результативність розвитку підприємств у довгостроковій перспективі (довідка про впровадження результатів наукового дослідження від 23.12.2025 </w:t>
      </w:r>
      <w:r w:rsidR="00D35E87" w:rsidRPr="00D35E87">
        <w:rPr>
          <w:rFonts w:ascii="Times New Roman" w:hAnsi="Times New Roman"/>
          <w:sz w:val="28"/>
          <w:szCs w:val="28"/>
        </w:rPr>
        <w:t xml:space="preserve">р. </w:t>
      </w:r>
      <w:r w:rsidRPr="008D2977">
        <w:rPr>
          <w:rFonts w:ascii="Times New Roman" w:hAnsi="Times New Roman"/>
          <w:sz w:val="28"/>
          <w:szCs w:val="28"/>
        </w:rPr>
        <w:t>№ 322/12);</w:t>
      </w:r>
    </w:p>
    <w:p w14:paraId="3954D3E7" w14:textId="7783F891" w:rsidR="00253757" w:rsidRPr="008D2977" w:rsidRDefault="00253757" w:rsidP="00253757">
      <w:pPr>
        <w:pStyle w:val="ad"/>
        <w:widowControl w:val="0"/>
        <w:ind w:right="-8" w:firstLine="709"/>
        <w:jc w:val="both"/>
        <w:rPr>
          <w:rFonts w:ascii="Times New Roman" w:hAnsi="Times New Roman"/>
          <w:sz w:val="28"/>
          <w:szCs w:val="28"/>
        </w:rPr>
      </w:pPr>
      <w:r w:rsidRPr="008D2977">
        <w:rPr>
          <w:rFonts w:ascii="Times New Roman" w:hAnsi="Times New Roman"/>
          <w:sz w:val="28"/>
          <w:szCs w:val="28"/>
        </w:rPr>
        <w:t>– ТОВ «</w:t>
      </w:r>
      <w:r>
        <w:rPr>
          <w:rFonts w:ascii="Times New Roman" w:hAnsi="Times New Roman"/>
          <w:sz w:val="28"/>
          <w:szCs w:val="28"/>
        </w:rPr>
        <w:t>ЕКСПОРТ ЕНЕРДЖИ ЮКРЕЙН</w:t>
      </w:r>
      <w:r w:rsidRPr="008D2977">
        <w:rPr>
          <w:rFonts w:ascii="Times New Roman" w:hAnsi="Times New Roman"/>
          <w:sz w:val="28"/>
          <w:szCs w:val="28"/>
        </w:rPr>
        <w:t>» у частині, що стосується доцільності інтеграції фінансових і технологічних інструментів у межах єдиної «дорожньої карти» реалізації цілей сталого розвитку підприємствами промислових регіонів, що дозволяє синхронізувати стратегічні, операційні та інноваційні управлінські рішення, забезпечити узгодженість ресурсів та показників ефективності та створити методологічну основу для комплексного управління інноваційним та сталим розвитком</w:t>
      </w:r>
      <w:r>
        <w:rPr>
          <w:rFonts w:ascii="Times New Roman" w:hAnsi="Times New Roman"/>
          <w:sz w:val="28"/>
          <w:szCs w:val="28"/>
        </w:rPr>
        <w:t xml:space="preserve"> </w:t>
      </w:r>
      <w:r w:rsidRPr="008D2977">
        <w:rPr>
          <w:rFonts w:ascii="Times New Roman" w:hAnsi="Times New Roman"/>
          <w:sz w:val="28"/>
          <w:szCs w:val="28"/>
        </w:rPr>
        <w:t xml:space="preserve">(довідка про впровадження результатів наукового дослідження від </w:t>
      </w:r>
      <w:r>
        <w:rPr>
          <w:rFonts w:ascii="Times New Roman" w:hAnsi="Times New Roman"/>
          <w:sz w:val="28"/>
          <w:szCs w:val="28"/>
        </w:rPr>
        <w:t>11</w:t>
      </w:r>
      <w:r w:rsidRPr="008D2977">
        <w:rPr>
          <w:rFonts w:ascii="Times New Roman" w:hAnsi="Times New Roman"/>
          <w:sz w:val="28"/>
          <w:szCs w:val="28"/>
        </w:rPr>
        <w:t>.</w:t>
      </w:r>
      <w:r>
        <w:rPr>
          <w:rFonts w:ascii="Times New Roman" w:hAnsi="Times New Roman"/>
          <w:sz w:val="28"/>
          <w:szCs w:val="28"/>
        </w:rPr>
        <w:t>02</w:t>
      </w:r>
      <w:r w:rsidRPr="008D2977">
        <w:rPr>
          <w:rFonts w:ascii="Times New Roman" w:hAnsi="Times New Roman"/>
          <w:sz w:val="28"/>
          <w:szCs w:val="28"/>
        </w:rPr>
        <w:t>.202</w:t>
      </w:r>
      <w:r>
        <w:rPr>
          <w:rFonts w:ascii="Times New Roman" w:hAnsi="Times New Roman"/>
          <w:sz w:val="28"/>
          <w:szCs w:val="28"/>
        </w:rPr>
        <w:t>6</w:t>
      </w:r>
      <w:r w:rsidR="00D35E87" w:rsidRPr="00D35E87">
        <w:rPr>
          <w:rFonts w:ascii="Times New Roman" w:hAnsi="Times New Roman"/>
          <w:sz w:val="28"/>
          <w:szCs w:val="28"/>
        </w:rPr>
        <w:t xml:space="preserve"> р.</w:t>
      </w:r>
      <w:r w:rsidRPr="008D2977">
        <w:rPr>
          <w:rFonts w:ascii="Times New Roman" w:hAnsi="Times New Roman"/>
          <w:sz w:val="28"/>
          <w:szCs w:val="28"/>
        </w:rPr>
        <w:t xml:space="preserve"> № 3</w:t>
      </w:r>
      <w:r>
        <w:rPr>
          <w:rFonts w:ascii="Times New Roman" w:hAnsi="Times New Roman"/>
          <w:sz w:val="28"/>
          <w:szCs w:val="28"/>
        </w:rPr>
        <w:t>0</w:t>
      </w:r>
      <w:r w:rsidRPr="008D2977">
        <w:rPr>
          <w:rFonts w:ascii="Times New Roman" w:hAnsi="Times New Roman"/>
          <w:sz w:val="28"/>
          <w:szCs w:val="28"/>
        </w:rPr>
        <w:t>/</w:t>
      </w:r>
      <w:r>
        <w:rPr>
          <w:rFonts w:ascii="Times New Roman" w:hAnsi="Times New Roman"/>
          <w:sz w:val="28"/>
          <w:szCs w:val="28"/>
        </w:rPr>
        <w:t>02</w:t>
      </w:r>
      <w:r w:rsidRPr="008D2977">
        <w:rPr>
          <w:rFonts w:ascii="Times New Roman" w:hAnsi="Times New Roman"/>
          <w:sz w:val="28"/>
          <w:szCs w:val="28"/>
        </w:rPr>
        <w:t>);</w:t>
      </w:r>
    </w:p>
    <w:p w14:paraId="06521924" w14:textId="23C533B7" w:rsidR="00253757" w:rsidRDefault="00253757" w:rsidP="00253757">
      <w:pPr>
        <w:pStyle w:val="ad"/>
        <w:widowControl w:val="0"/>
        <w:ind w:right="-8" w:firstLine="709"/>
        <w:jc w:val="both"/>
        <w:rPr>
          <w:rFonts w:ascii="Times New Roman" w:hAnsi="Times New Roman" w:cs="Times New Roman"/>
          <w:sz w:val="28"/>
          <w:szCs w:val="28"/>
        </w:rPr>
      </w:pPr>
      <w:bookmarkStart w:id="2" w:name="OLE_LINK22"/>
      <w:r w:rsidRPr="007F79A9">
        <w:rPr>
          <w:rFonts w:ascii="Times New Roman" w:hAnsi="Times New Roman" w:cs="Times New Roman"/>
          <w:color w:val="000000" w:themeColor="text1"/>
          <w:sz w:val="28"/>
          <w:szCs w:val="28"/>
        </w:rPr>
        <w:t>–  ТОВ «</w:t>
      </w:r>
      <w:proofErr w:type="spellStart"/>
      <w:r w:rsidRPr="007F79A9">
        <w:rPr>
          <w:rFonts w:ascii="Times New Roman" w:hAnsi="Times New Roman" w:cs="Times New Roman"/>
          <w:color w:val="000000" w:themeColor="text1"/>
          <w:sz w:val="28"/>
          <w:szCs w:val="28"/>
        </w:rPr>
        <w:t>Мотронівський</w:t>
      </w:r>
      <w:proofErr w:type="spellEnd"/>
      <w:r w:rsidRPr="007F79A9">
        <w:rPr>
          <w:rFonts w:ascii="Times New Roman" w:hAnsi="Times New Roman" w:cs="Times New Roman"/>
          <w:color w:val="000000" w:themeColor="text1"/>
          <w:sz w:val="28"/>
          <w:szCs w:val="28"/>
        </w:rPr>
        <w:t xml:space="preserve"> ГЗК» </w:t>
      </w:r>
      <w:r w:rsidRPr="007F79A9">
        <w:rPr>
          <w:rFonts w:ascii="Times New Roman" w:hAnsi="Times New Roman"/>
          <w:sz w:val="28"/>
          <w:szCs w:val="28"/>
        </w:rPr>
        <w:t xml:space="preserve">у частині, що стосується методичних підходів до оцінки потенціалу сталого розвитку, які враховують систему показників для комплексної оцінки економічного, екологічного та соціального потенціалу підприємства. Цей підхід дозволяє кількісно вимірювати ефективність використання ресурсів та реалізацію інноваційних проєктів, визначати критерії для оцінки рівня сталого розвитку на різних етапах діяльності підприємства. Запропонований підхід забезпечує надійну основу для управлінських рішень та стратегічного планування </w:t>
      </w:r>
      <w:r w:rsidRPr="007F79A9">
        <w:rPr>
          <w:rFonts w:ascii="Times New Roman" w:hAnsi="Times New Roman" w:cs="Times New Roman"/>
          <w:sz w:val="28"/>
          <w:szCs w:val="28"/>
        </w:rPr>
        <w:t>(довідка про впровадження результатів наукового дослідження від 13.02.2026</w:t>
      </w:r>
      <w:r w:rsidR="00D35E87">
        <w:rPr>
          <w:rFonts w:ascii="Times New Roman" w:hAnsi="Times New Roman" w:cs="Times New Roman"/>
          <w:sz w:val="28"/>
          <w:szCs w:val="28"/>
          <w:lang w:val="ru-RU"/>
        </w:rPr>
        <w:t xml:space="preserve"> р.</w:t>
      </w:r>
      <w:r w:rsidRPr="007F79A9">
        <w:rPr>
          <w:rFonts w:ascii="Times New Roman" w:hAnsi="Times New Roman" w:cs="Times New Roman"/>
          <w:sz w:val="28"/>
          <w:szCs w:val="28"/>
        </w:rPr>
        <w:t xml:space="preserve"> № 212/02-1);</w:t>
      </w:r>
    </w:p>
    <w:p w14:paraId="169B33DA" w14:textId="5D0F5DBE" w:rsidR="00253757" w:rsidRPr="00502F46" w:rsidRDefault="00253757" w:rsidP="00253757">
      <w:pPr>
        <w:pStyle w:val="ad"/>
        <w:widowControl w:val="0"/>
        <w:ind w:right="-8" w:firstLine="709"/>
        <w:jc w:val="both"/>
        <w:rPr>
          <w:rFonts w:ascii="Times New Roman" w:hAnsi="Times New Roman" w:cs="Times New Roman"/>
          <w:sz w:val="28"/>
          <w:szCs w:val="28"/>
        </w:rPr>
      </w:pPr>
      <w:r w:rsidRPr="00502F46">
        <w:rPr>
          <w:rFonts w:ascii="Times New Roman" w:hAnsi="Times New Roman"/>
          <w:color w:val="000000" w:themeColor="text1"/>
          <w:sz w:val="28"/>
          <w:szCs w:val="28"/>
        </w:rPr>
        <w:t xml:space="preserve">–  ТОВ «ПЕРША ПАЛИВНО-ЕНЕРГЕТИЧНА КОМПАНІЯ» </w:t>
      </w:r>
      <w:r w:rsidRPr="00502F46">
        <w:rPr>
          <w:rFonts w:ascii="Times New Roman" w:hAnsi="Times New Roman"/>
          <w:sz w:val="28"/>
          <w:szCs w:val="28"/>
        </w:rPr>
        <w:t xml:space="preserve">у частині, що стосується концептуальна модель «підприємство – регіон – держава» для управління економічним та інноваційним розвитком, що дозволяє інтегрувати мікро-, </w:t>
      </w:r>
      <w:proofErr w:type="spellStart"/>
      <w:r w:rsidRPr="00502F46">
        <w:rPr>
          <w:rFonts w:ascii="Times New Roman" w:hAnsi="Times New Roman"/>
          <w:sz w:val="28"/>
          <w:szCs w:val="28"/>
        </w:rPr>
        <w:t>мезо</w:t>
      </w:r>
      <w:proofErr w:type="spellEnd"/>
      <w:r w:rsidRPr="00502F46">
        <w:rPr>
          <w:rFonts w:ascii="Times New Roman" w:hAnsi="Times New Roman"/>
          <w:sz w:val="28"/>
          <w:szCs w:val="28"/>
        </w:rPr>
        <w:t xml:space="preserve">- та макрорівні управління, забезпечуючи узгодженість стратегічних цілей, ресурсів і результатів розвитку підприємств промислових регіонів (довідка про впровадження результатів наукового дослідження від 15.12.2025 </w:t>
      </w:r>
      <w:r w:rsidR="00AD4E92" w:rsidRPr="00AD4E92">
        <w:rPr>
          <w:rFonts w:ascii="Times New Roman" w:hAnsi="Times New Roman"/>
          <w:sz w:val="28"/>
          <w:szCs w:val="28"/>
        </w:rPr>
        <w:t xml:space="preserve">р. </w:t>
      </w:r>
      <w:r w:rsidRPr="00502F46">
        <w:rPr>
          <w:rFonts w:ascii="Times New Roman" w:hAnsi="Times New Roman"/>
          <w:sz w:val="28"/>
          <w:szCs w:val="28"/>
        </w:rPr>
        <w:t>№ 122/19);</w:t>
      </w:r>
    </w:p>
    <w:bookmarkEnd w:id="2"/>
    <w:p w14:paraId="5B20E765" w14:textId="77777777" w:rsidR="00253757" w:rsidRDefault="00253757" w:rsidP="00253757">
      <w:pPr>
        <w:spacing w:after="0" w:line="240" w:lineRule="auto"/>
        <w:ind w:firstLine="709"/>
        <w:jc w:val="both"/>
        <w:rPr>
          <w:rFonts w:ascii="Times New Roman" w:hAnsi="Times New Roman" w:cs="Times New Roman"/>
          <w:sz w:val="28"/>
          <w:szCs w:val="28"/>
          <w:lang w:val="ru-RU"/>
        </w:rPr>
      </w:pPr>
    </w:p>
    <w:p w14:paraId="2B86E12C" w14:textId="77777777" w:rsidR="00AD4E92" w:rsidRDefault="00AD4E92" w:rsidP="00253757">
      <w:pPr>
        <w:spacing w:after="0" w:line="240" w:lineRule="auto"/>
        <w:ind w:firstLine="709"/>
        <w:jc w:val="both"/>
        <w:rPr>
          <w:rFonts w:ascii="Times New Roman" w:hAnsi="Times New Roman" w:cs="Times New Roman"/>
          <w:sz w:val="28"/>
          <w:szCs w:val="28"/>
          <w:lang w:val="ru-RU"/>
        </w:rPr>
      </w:pPr>
    </w:p>
    <w:p w14:paraId="70791891" w14:textId="77777777" w:rsidR="00AD4E92" w:rsidRPr="00AD4E92" w:rsidRDefault="00AD4E92" w:rsidP="00253757">
      <w:pPr>
        <w:spacing w:after="0" w:line="240" w:lineRule="auto"/>
        <w:ind w:firstLine="709"/>
        <w:jc w:val="both"/>
        <w:rPr>
          <w:rFonts w:ascii="Times New Roman" w:hAnsi="Times New Roman" w:cs="Times New Roman"/>
          <w:sz w:val="28"/>
          <w:szCs w:val="28"/>
          <w:lang w:val="ru-RU"/>
        </w:rPr>
      </w:pPr>
    </w:p>
    <w:p w14:paraId="1859E62F" w14:textId="77777777" w:rsidR="00253757" w:rsidRPr="007F25FE" w:rsidRDefault="00253757" w:rsidP="00253757">
      <w:pPr>
        <w:spacing w:after="0" w:line="240" w:lineRule="auto"/>
        <w:ind w:firstLine="709"/>
        <w:jc w:val="both"/>
        <w:rPr>
          <w:rFonts w:ascii="Times New Roman" w:hAnsi="Times New Roman" w:cs="Times New Roman"/>
          <w:b/>
          <w:bCs/>
          <w:sz w:val="28"/>
          <w:szCs w:val="28"/>
        </w:rPr>
      </w:pPr>
      <w:r w:rsidRPr="007F25FE">
        <w:rPr>
          <w:rFonts w:ascii="Times New Roman" w:hAnsi="Times New Roman" w:cs="Times New Roman"/>
          <w:b/>
          <w:bCs/>
          <w:sz w:val="28"/>
          <w:szCs w:val="28"/>
        </w:rPr>
        <w:lastRenderedPageBreak/>
        <w:t>Ступінь новизни наукових положень дисертації</w:t>
      </w:r>
    </w:p>
    <w:p w14:paraId="442C89F4"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Важливими науковими результатами дисертації Семена Вікторовича </w:t>
      </w:r>
      <w:proofErr w:type="spellStart"/>
      <w:r w:rsidRPr="00F5453C">
        <w:rPr>
          <w:rFonts w:ascii="Times New Roman" w:hAnsi="Times New Roman" w:cs="Times New Roman"/>
          <w:sz w:val="28"/>
          <w:szCs w:val="28"/>
        </w:rPr>
        <w:t>Козаревича</w:t>
      </w:r>
      <w:proofErr w:type="spellEnd"/>
      <w:r w:rsidRPr="00F5453C">
        <w:rPr>
          <w:rFonts w:ascii="Times New Roman" w:hAnsi="Times New Roman" w:cs="Times New Roman"/>
          <w:sz w:val="28"/>
          <w:szCs w:val="28"/>
        </w:rPr>
        <w:t>, що підтверджують його особистий внесок, є:</w:t>
      </w:r>
    </w:p>
    <w:p w14:paraId="7BB533BF"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розроблено методику кількісної оцінки комплексного впливу внутрішніх і зовнішніх факторів на діяльність та інноваційний розвиток промислових підприємств через інтегральні індекси факторного впливу та інноваційного потенціалу. На відміну від існуючих підходів, запропонована методика поєднує експертну оцінку з кількісним агрегуванням за допомогою зваженої середньої та вагових коефіцієнтів, що забезпечує комплексний аналіз та створює основу для стратегічних управлінських рішень.</w:t>
      </w:r>
    </w:p>
    <w:p w14:paraId="718F2BFB"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 визначено концепцію сталого розвитку у формі моделі «підприємство–регіон–країна», що інтегрує економічні, екологічні та соціальні цілі, охоплює різні рівні управління та координує інноваційну активність підприємств, регіональну підтримку та державне регулювання. Вона сприяє поєднанню економічного зростання з екологічною безпекою та соціальним добробутом, підвищує конкурентоспроможність і стимулює впровадження </w:t>
      </w:r>
      <w:proofErr w:type="spellStart"/>
      <w:r w:rsidRPr="00F5453C">
        <w:rPr>
          <w:rFonts w:ascii="Times New Roman" w:hAnsi="Times New Roman" w:cs="Times New Roman"/>
          <w:sz w:val="28"/>
          <w:szCs w:val="28"/>
        </w:rPr>
        <w:t>ресурсоефективних</w:t>
      </w:r>
      <w:proofErr w:type="spellEnd"/>
      <w:r w:rsidRPr="00F5453C">
        <w:rPr>
          <w:rFonts w:ascii="Times New Roman" w:hAnsi="Times New Roman" w:cs="Times New Roman"/>
          <w:sz w:val="28"/>
          <w:szCs w:val="28"/>
        </w:rPr>
        <w:t xml:space="preserve"> технологій.</w:t>
      </w:r>
    </w:p>
    <w:p w14:paraId="1C97374B"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розроблено методичний підхід до формування та оцінки інноваційного потенціалу підприємств на основі системного аналізу та візуалізації даних, з логічним ланцюгом «проблеми сталого розвитку – ресурси – пріоритетні інновації – KPI», що інтегрує економічні, екологічні та соціальні аспекти і слугує підґрунтям для стратегічного планування та управлінських рішень.</w:t>
      </w:r>
    </w:p>
    <w:p w14:paraId="7030FC81"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запропоновано науково-методичне підґрунтя оцінки потенціалу сталого розвитку, що поєднує класичну модель «економіка–екологія–людина» з адаптивною надбудовою, дозволяючи переходити від статичної оцінки до вимірювання потенціалу довгострокового розвитку. Підхід універсальний і масштабований, що забезпечує цілісність та порівнянність результатів і обґрунтування пріоритетних управлінських рішень.</w:t>
      </w:r>
    </w:p>
    <w:p w14:paraId="2253CCE9"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обґрунтовано включення іміджевої складової до інтегрального індексу інноваційного потенціалу як чинника стимулювання інноваційної діяльності, що впливає на інвестиційну привабливість, довіру стейкхолдерів та доступ до зовнішніх ресурсів. Запропоновано систему якісно-кількісних індикаторів (репутаційна стійкість, бренд роботодавця, ESG-позиціонування, прозорість), що підвищує аналітичні можливості управління інноваційним розвитком.</w:t>
      </w:r>
    </w:p>
    <w:p w14:paraId="03E8DDCA"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систематизовано ключові поняття інноваційного процесу («інновація», «інноваційна діяльність», «інноваційний розвиток підприємства») та визначено «інноваційне підприємство» як суб’єкт господарювання, орієнтований на безперервні зміни, використання знань і інвестицій для формування інноваційного потенціалу, підвищення конкурентоспроможності та створення нової цінності на регіональному рівні.</w:t>
      </w:r>
    </w:p>
    <w:p w14:paraId="17914B61" w14:textId="77777777" w:rsidR="00F5453C" w:rsidRPr="00F5453C" w:rsidRDefault="00F5453C" w:rsidP="00F5453C">
      <w:pPr>
        <w:spacing w:after="0" w:line="240" w:lineRule="auto"/>
        <w:ind w:firstLine="709"/>
        <w:jc w:val="both"/>
        <w:rPr>
          <w:rFonts w:ascii="Times New Roman" w:hAnsi="Times New Roman" w:cs="Times New Roman"/>
          <w:sz w:val="28"/>
          <w:szCs w:val="28"/>
        </w:rPr>
      </w:pPr>
      <w:r w:rsidRPr="00F5453C">
        <w:rPr>
          <w:rFonts w:ascii="Times New Roman" w:hAnsi="Times New Roman" w:cs="Times New Roman"/>
          <w:sz w:val="28"/>
          <w:szCs w:val="28"/>
        </w:rPr>
        <w:t xml:space="preserve">– запроваджено застосування «дорожньої карти» як стратегічного інструменту реалізації цілей сталого розвитку, що синхронізує стратегічні, операційні та інноваційні рішення, узгоджує ресурси та KPI, забезпечує інтеграцію фінансових, технологічних і екологічних інструментів і практик </w:t>
      </w:r>
      <w:proofErr w:type="spellStart"/>
      <w:r w:rsidRPr="00F5453C">
        <w:rPr>
          <w:rFonts w:ascii="Times New Roman" w:hAnsi="Times New Roman" w:cs="Times New Roman"/>
          <w:sz w:val="28"/>
          <w:szCs w:val="28"/>
        </w:rPr>
        <w:t>CSRin</w:t>
      </w:r>
      <w:proofErr w:type="spellEnd"/>
      <w:r w:rsidRPr="00F5453C">
        <w:rPr>
          <w:rFonts w:ascii="Times New Roman" w:hAnsi="Times New Roman" w:cs="Times New Roman"/>
          <w:sz w:val="28"/>
          <w:szCs w:val="28"/>
        </w:rPr>
        <w:t xml:space="preserve"> для підвищення ефективності діяльності.</w:t>
      </w:r>
    </w:p>
    <w:p w14:paraId="51EAC367" w14:textId="77777777" w:rsidR="00253757" w:rsidRDefault="00253757" w:rsidP="00253757">
      <w:pPr>
        <w:spacing w:after="0" w:line="240" w:lineRule="auto"/>
        <w:ind w:firstLine="709"/>
        <w:jc w:val="both"/>
        <w:rPr>
          <w:rFonts w:ascii="Times New Roman" w:hAnsi="Times New Roman" w:cs="Times New Roman"/>
          <w:sz w:val="28"/>
          <w:szCs w:val="28"/>
        </w:rPr>
      </w:pPr>
    </w:p>
    <w:p w14:paraId="14D26ECD" w14:textId="77777777" w:rsidR="0047542C" w:rsidRPr="004D5F75" w:rsidRDefault="0047542C" w:rsidP="00253757">
      <w:pPr>
        <w:spacing w:after="0" w:line="240" w:lineRule="auto"/>
        <w:ind w:firstLine="709"/>
        <w:jc w:val="both"/>
        <w:rPr>
          <w:rFonts w:ascii="Times New Roman" w:hAnsi="Times New Roman" w:cs="Times New Roman"/>
          <w:sz w:val="28"/>
          <w:szCs w:val="28"/>
          <w:lang w:val="ru-RU"/>
        </w:rPr>
      </w:pPr>
    </w:p>
    <w:p w14:paraId="36571698" w14:textId="77777777" w:rsidR="00253757" w:rsidRPr="007F25FE" w:rsidRDefault="00253757" w:rsidP="00253757">
      <w:pPr>
        <w:spacing w:after="0" w:line="240" w:lineRule="auto"/>
        <w:ind w:firstLine="709"/>
        <w:jc w:val="both"/>
        <w:rPr>
          <w:rFonts w:ascii="Times New Roman" w:hAnsi="Times New Roman" w:cs="Times New Roman"/>
          <w:b/>
          <w:bCs/>
          <w:sz w:val="28"/>
          <w:szCs w:val="28"/>
        </w:rPr>
      </w:pPr>
      <w:r w:rsidRPr="007F25FE">
        <w:rPr>
          <w:rFonts w:ascii="Times New Roman" w:hAnsi="Times New Roman" w:cs="Times New Roman"/>
          <w:b/>
          <w:bCs/>
          <w:sz w:val="28"/>
          <w:szCs w:val="28"/>
        </w:rPr>
        <w:lastRenderedPageBreak/>
        <w:t>Повнота викладу положень дисертації в опублікованих роботах</w:t>
      </w:r>
    </w:p>
    <w:p w14:paraId="460A8655" w14:textId="77777777" w:rsidR="00253757" w:rsidRPr="007F25FE" w:rsidRDefault="00253757" w:rsidP="00253757">
      <w:pPr>
        <w:widowControl w:val="0"/>
        <w:shd w:val="clear" w:color="auto" w:fill="FFFFFF"/>
        <w:tabs>
          <w:tab w:val="left" w:pos="1276"/>
        </w:tabs>
        <w:spacing w:after="0" w:line="240" w:lineRule="auto"/>
        <w:ind w:firstLine="709"/>
        <w:jc w:val="both"/>
        <w:rPr>
          <w:rFonts w:ascii="Times New Roman" w:hAnsi="Times New Roman"/>
          <w:sz w:val="28"/>
          <w:szCs w:val="28"/>
        </w:rPr>
      </w:pPr>
      <w:r w:rsidRPr="007F25FE">
        <w:rPr>
          <w:rFonts w:ascii="Times New Roman" w:hAnsi="Times New Roman" w:cs="Times New Roman"/>
          <w:sz w:val="28"/>
          <w:szCs w:val="28"/>
        </w:rPr>
        <w:t xml:space="preserve">Положення дисертаційної роботи </w:t>
      </w:r>
      <w:r>
        <w:rPr>
          <w:rFonts w:ascii="Times New Roman" w:hAnsi="Times New Roman" w:cs="Times New Roman"/>
          <w:sz w:val="28"/>
          <w:szCs w:val="28"/>
        </w:rPr>
        <w:t>КОЗАРЕВИЧА Семена Вікторовича</w:t>
      </w:r>
      <w:r w:rsidRPr="007F25FE">
        <w:rPr>
          <w:rFonts w:ascii="Times New Roman" w:hAnsi="Times New Roman" w:cs="Times New Roman"/>
          <w:sz w:val="28"/>
          <w:szCs w:val="28"/>
        </w:rPr>
        <w:t xml:space="preserve"> знайшли відображення у </w:t>
      </w:r>
      <w:r w:rsidRPr="00EE3311">
        <w:rPr>
          <w:rFonts w:ascii="Times New Roman" w:hAnsi="Times New Roman"/>
          <w:sz w:val="28"/>
          <w:szCs w:val="28"/>
        </w:rPr>
        <w:t xml:space="preserve">10 наукових праць, загальним обсягом 5,1 друк. </w:t>
      </w:r>
      <w:proofErr w:type="spellStart"/>
      <w:r w:rsidRPr="00EE3311">
        <w:rPr>
          <w:rFonts w:ascii="Times New Roman" w:hAnsi="Times New Roman"/>
          <w:sz w:val="28"/>
          <w:szCs w:val="28"/>
        </w:rPr>
        <w:t>арк</w:t>
      </w:r>
      <w:proofErr w:type="spellEnd"/>
      <w:r w:rsidRPr="00EE3311">
        <w:rPr>
          <w:rFonts w:ascii="Times New Roman" w:hAnsi="Times New Roman"/>
          <w:sz w:val="28"/>
          <w:szCs w:val="28"/>
        </w:rPr>
        <w:t xml:space="preserve">., з яких особисто автору належить 4,5 друк. </w:t>
      </w:r>
      <w:proofErr w:type="spellStart"/>
      <w:r w:rsidRPr="00EE3311">
        <w:rPr>
          <w:rFonts w:ascii="Times New Roman" w:hAnsi="Times New Roman"/>
          <w:sz w:val="28"/>
          <w:szCs w:val="28"/>
        </w:rPr>
        <w:t>арк</w:t>
      </w:r>
      <w:proofErr w:type="spellEnd"/>
      <w:r w:rsidRPr="00EE3311">
        <w:rPr>
          <w:rFonts w:ascii="Times New Roman" w:hAnsi="Times New Roman"/>
          <w:sz w:val="28"/>
          <w:szCs w:val="28"/>
        </w:rPr>
        <w:t xml:space="preserve">., у тому числі 5 статті у наукових фахових виданнях України, 5 матеріалів доповідей у збірниках міжнародних та всеукраїнських науково-практичних конференцій. </w:t>
      </w:r>
      <w:r w:rsidRPr="007F25FE">
        <w:rPr>
          <w:rFonts w:ascii="Times New Roman" w:hAnsi="Times New Roman" w:cs="Times New Roman"/>
          <w:sz w:val="28"/>
          <w:szCs w:val="28"/>
        </w:rPr>
        <w:t>Публікації відображають зміст, основні положення та наукову новизну дисертаційної роботи, що винесені на захист.</w:t>
      </w:r>
    </w:p>
    <w:p w14:paraId="1CD03ECD" w14:textId="77777777" w:rsidR="00253757" w:rsidRPr="007F25FE" w:rsidRDefault="00253757" w:rsidP="00253757">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Дотримання норм академічної доброчесності</w:t>
      </w:r>
    </w:p>
    <w:p w14:paraId="7C0602BB" w14:textId="77777777" w:rsidR="00253757" w:rsidRPr="007F25FE" w:rsidRDefault="00253757" w:rsidP="0025375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Аналіз тексту дисертації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а також публікації здобувача свідчать про відсутність ознак порушення автором вимог академічної доброчесності. </w:t>
      </w:r>
      <w:r w:rsidRPr="007F25FE">
        <w:rPr>
          <w:rFonts w:ascii="Times New Roman" w:hAnsi="Times New Roman" w:cs="Times New Roman"/>
          <w:sz w:val="28"/>
          <w:szCs w:val="28"/>
        </w:rPr>
        <w:t>Некоректних ознак запозичень чи інших ознак неправомірного використання результатів інших авторів без зазначення авторства в роботі не виявлено.</w:t>
      </w:r>
    </w:p>
    <w:p w14:paraId="0DA3ABFC" w14:textId="77777777" w:rsidR="00253757" w:rsidRPr="007F25FE" w:rsidRDefault="00253757" w:rsidP="00253757">
      <w:pPr>
        <w:spacing w:after="0" w:line="240" w:lineRule="auto"/>
        <w:ind w:firstLine="709"/>
        <w:jc w:val="both"/>
        <w:rPr>
          <w:rFonts w:ascii="Times New Roman" w:hAnsi="Times New Roman" w:cs="Times New Roman"/>
          <w:sz w:val="28"/>
          <w:szCs w:val="28"/>
        </w:rPr>
      </w:pPr>
    </w:p>
    <w:p w14:paraId="5B099353" w14:textId="77777777" w:rsidR="00253757" w:rsidRPr="007F25FE" w:rsidRDefault="00253757" w:rsidP="00253757">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Ідентичність змісту анотації та основних положень дисертації</w:t>
      </w:r>
    </w:p>
    <w:p w14:paraId="1965BA83" w14:textId="77777777" w:rsidR="00253757" w:rsidRPr="007F25FE" w:rsidRDefault="00253757" w:rsidP="00253757">
      <w:pPr>
        <w:spacing w:after="0" w:line="240" w:lineRule="auto"/>
        <w:ind w:firstLine="709"/>
        <w:jc w:val="both"/>
        <w:rPr>
          <w:rFonts w:ascii="Times New Roman" w:hAnsi="Times New Roman" w:cs="Times New Roman"/>
          <w:bCs/>
          <w:sz w:val="28"/>
          <w:szCs w:val="28"/>
        </w:rPr>
      </w:pPr>
      <w:r w:rsidRPr="007F25FE">
        <w:rPr>
          <w:rFonts w:ascii="Times New Roman" w:hAnsi="Times New Roman" w:cs="Times New Roman"/>
          <w:bCs/>
          <w:sz w:val="28"/>
          <w:szCs w:val="28"/>
        </w:rPr>
        <w:t xml:space="preserve">Порівняльний аналіз анотації та основних положень дисертації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засвідчує їх повну відповідність. Анотація не містить інформації, яка б була відсутня у тексті дисертаційної роботи. Дисертація та оприлюднена анотація оформлені відповідно до вимог, встановлених МОН України. </w:t>
      </w:r>
    </w:p>
    <w:p w14:paraId="6EB0E185" w14:textId="77777777" w:rsidR="00253757" w:rsidRPr="007F25FE" w:rsidRDefault="00253757" w:rsidP="00253757">
      <w:pPr>
        <w:spacing w:after="0" w:line="240" w:lineRule="auto"/>
        <w:ind w:firstLine="709"/>
        <w:jc w:val="both"/>
        <w:rPr>
          <w:rFonts w:ascii="Times New Roman" w:hAnsi="Times New Roman" w:cs="Times New Roman"/>
          <w:bCs/>
          <w:sz w:val="28"/>
          <w:szCs w:val="28"/>
        </w:rPr>
      </w:pPr>
    </w:p>
    <w:p w14:paraId="12C8926C" w14:textId="77777777" w:rsidR="00253757" w:rsidRPr="007F25FE" w:rsidRDefault="00253757" w:rsidP="0025375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
          <w:sz w:val="28"/>
          <w:szCs w:val="28"/>
        </w:rPr>
        <w:t>Дискусійні положення та зауваження до дисертаційної роботи</w:t>
      </w:r>
      <w:r w:rsidRPr="007F25FE">
        <w:rPr>
          <w:rFonts w:ascii="Times New Roman" w:hAnsi="Times New Roman" w:cs="Times New Roman"/>
          <w:sz w:val="28"/>
          <w:szCs w:val="28"/>
        </w:rPr>
        <w:t>.</w:t>
      </w:r>
    </w:p>
    <w:p w14:paraId="33A5EA50" w14:textId="77777777" w:rsidR="00253757" w:rsidRPr="004D5F75" w:rsidRDefault="00253757" w:rsidP="00F5453C">
      <w:pPr>
        <w:spacing w:after="0" w:line="240" w:lineRule="auto"/>
        <w:ind w:firstLine="709"/>
        <w:jc w:val="both"/>
        <w:rPr>
          <w:rFonts w:ascii="Times New Roman" w:hAnsi="Times New Roman" w:cs="Times New Roman"/>
          <w:bCs/>
          <w:sz w:val="28"/>
          <w:szCs w:val="28"/>
        </w:rPr>
      </w:pPr>
      <w:r w:rsidRPr="00F5453C">
        <w:rPr>
          <w:rFonts w:ascii="Times New Roman" w:hAnsi="Times New Roman" w:cs="Times New Roman"/>
          <w:sz w:val="28"/>
          <w:szCs w:val="28"/>
        </w:rPr>
        <w:t xml:space="preserve">Позитивно оцінюючи </w:t>
      </w:r>
      <w:r w:rsidRPr="00F5453C">
        <w:rPr>
          <w:rFonts w:ascii="Times New Roman" w:hAnsi="Times New Roman" w:cs="Times New Roman"/>
          <w:bCs/>
          <w:sz w:val="28"/>
          <w:szCs w:val="28"/>
        </w:rPr>
        <w:t>наукові результати, отримані в дисертаційному дослідженні та їх практичне значення,</w:t>
      </w:r>
      <w:r w:rsidRPr="00F5453C">
        <w:rPr>
          <w:rFonts w:ascii="Times New Roman" w:hAnsi="Times New Roman" w:cs="Times New Roman"/>
          <w:sz w:val="28"/>
          <w:szCs w:val="28"/>
        </w:rPr>
        <w:t xml:space="preserve"> варто вказати, на </w:t>
      </w:r>
      <w:r w:rsidRPr="00F5453C">
        <w:rPr>
          <w:rFonts w:ascii="Times New Roman" w:hAnsi="Times New Roman" w:cs="Times New Roman"/>
          <w:bCs/>
          <w:sz w:val="28"/>
          <w:szCs w:val="28"/>
        </w:rPr>
        <w:t xml:space="preserve">окремі дискусійні моменти та </w:t>
      </w:r>
      <w:r w:rsidRPr="004D5F75">
        <w:rPr>
          <w:rFonts w:ascii="Times New Roman" w:hAnsi="Times New Roman" w:cs="Times New Roman"/>
          <w:bCs/>
          <w:sz w:val="28"/>
          <w:szCs w:val="28"/>
        </w:rPr>
        <w:t xml:space="preserve">висловити деякі зауваження стосовно роботи КОЗАРЕВИЧА Семена Вікторовича. </w:t>
      </w:r>
    </w:p>
    <w:p w14:paraId="759D0E7C" w14:textId="77777777" w:rsidR="003B0240" w:rsidRPr="004D5F75" w:rsidRDefault="00253757" w:rsidP="003B0240">
      <w:pPr>
        <w:pStyle w:val="a7"/>
        <w:widowControl w:val="0"/>
        <w:numPr>
          <w:ilvl w:val="0"/>
          <w:numId w:val="3"/>
        </w:numPr>
        <w:shd w:val="clear" w:color="auto" w:fill="FFFFFF"/>
        <w:spacing w:after="0" w:line="240" w:lineRule="auto"/>
        <w:ind w:left="0" w:firstLine="851"/>
        <w:jc w:val="both"/>
        <w:rPr>
          <w:rFonts w:ascii="Times New Roman" w:hAnsi="Times New Roman" w:cs="Times New Roman"/>
          <w:sz w:val="28"/>
          <w:szCs w:val="28"/>
        </w:rPr>
      </w:pPr>
      <w:r w:rsidRPr="004D5F75">
        <w:rPr>
          <w:rFonts w:ascii="Times New Roman" w:hAnsi="Times New Roman" w:cs="Times New Roman"/>
          <w:sz w:val="28"/>
          <w:szCs w:val="28"/>
        </w:rPr>
        <w:t>У підрозділі 1.</w:t>
      </w:r>
      <w:r w:rsidR="00F5453C" w:rsidRPr="004D5F75">
        <w:rPr>
          <w:rFonts w:ascii="Times New Roman" w:hAnsi="Times New Roman" w:cs="Times New Roman"/>
          <w:sz w:val="28"/>
          <w:szCs w:val="28"/>
        </w:rPr>
        <w:t>1</w:t>
      </w:r>
      <w:r w:rsidRPr="004D5F75">
        <w:rPr>
          <w:rFonts w:ascii="Times New Roman" w:hAnsi="Times New Roman" w:cs="Times New Roman"/>
          <w:sz w:val="28"/>
          <w:szCs w:val="28"/>
        </w:rPr>
        <w:t>. автором у таблиці 1.</w:t>
      </w:r>
      <w:r w:rsidR="00F5453C" w:rsidRPr="004D5F75">
        <w:rPr>
          <w:rFonts w:ascii="Times New Roman" w:hAnsi="Times New Roman" w:cs="Times New Roman"/>
          <w:sz w:val="28"/>
          <w:szCs w:val="28"/>
        </w:rPr>
        <w:t>4</w:t>
      </w:r>
      <w:r w:rsidRPr="004D5F75">
        <w:rPr>
          <w:rFonts w:ascii="Times New Roman" w:hAnsi="Times New Roman" w:cs="Times New Roman"/>
          <w:sz w:val="28"/>
          <w:szCs w:val="28"/>
        </w:rPr>
        <w:t xml:space="preserve"> </w:t>
      </w:r>
      <w:r w:rsidR="003B0240" w:rsidRPr="004D5F75">
        <w:rPr>
          <w:rFonts w:ascii="Times New Roman" w:hAnsi="Times New Roman" w:cs="Times New Roman"/>
          <w:sz w:val="28"/>
          <w:szCs w:val="28"/>
        </w:rPr>
        <w:t>наведені к</w:t>
      </w:r>
      <w:r w:rsidR="00F5453C" w:rsidRPr="004D5F75">
        <w:rPr>
          <w:rFonts w:ascii="Times New Roman" w:hAnsi="Times New Roman" w:cs="Times New Roman"/>
          <w:sz w:val="28"/>
          <w:szCs w:val="28"/>
        </w:rPr>
        <w:t>онцептуальні підходи до управління інноваційним розвитком підприємства</w:t>
      </w:r>
      <w:r w:rsidR="003B0240" w:rsidRPr="004D5F75">
        <w:rPr>
          <w:rFonts w:ascii="Times New Roman" w:hAnsi="Times New Roman" w:cs="Times New Roman"/>
          <w:sz w:val="28"/>
          <w:szCs w:val="28"/>
        </w:rPr>
        <w:t>.</w:t>
      </w:r>
      <w:r w:rsidRPr="004D5F75">
        <w:rPr>
          <w:rFonts w:ascii="Times New Roman" w:hAnsi="Times New Roman" w:cs="Times New Roman"/>
          <w:sz w:val="28"/>
          <w:szCs w:val="28"/>
        </w:rPr>
        <w:t xml:space="preserve"> </w:t>
      </w:r>
      <w:r w:rsidR="003B0240" w:rsidRPr="004D5F75">
        <w:rPr>
          <w:rFonts w:ascii="Times New Roman" w:hAnsi="Times New Roman" w:cs="Times New Roman"/>
          <w:sz w:val="28"/>
          <w:szCs w:val="28"/>
        </w:rPr>
        <w:t>Н</w:t>
      </w:r>
      <w:r w:rsidRPr="004D5F75">
        <w:rPr>
          <w:rFonts w:ascii="Times New Roman" w:hAnsi="Times New Roman" w:cs="Times New Roman"/>
          <w:sz w:val="28"/>
          <w:szCs w:val="28"/>
        </w:rPr>
        <w:t xml:space="preserve">а нашу думку, робота значно б виграла, якби автор </w:t>
      </w:r>
      <w:r w:rsidR="003B0240" w:rsidRPr="004D5F75">
        <w:rPr>
          <w:rFonts w:ascii="Times New Roman" w:hAnsi="Times New Roman" w:cs="Times New Roman"/>
          <w:sz w:val="28"/>
          <w:szCs w:val="28"/>
        </w:rPr>
        <w:t xml:space="preserve">наголосив на </w:t>
      </w:r>
      <w:r w:rsidR="00F5453C" w:rsidRPr="004D5F75">
        <w:rPr>
          <w:rFonts w:ascii="Times New Roman" w:hAnsi="Times New Roman" w:cs="Times New Roman"/>
          <w:sz w:val="28"/>
          <w:szCs w:val="28"/>
        </w:rPr>
        <w:t>взаємоді</w:t>
      </w:r>
      <w:r w:rsidR="003B0240" w:rsidRPr="004D5F75">
        <w:rPr>
          <w:rFonts w:ascii="Times New Roman" w:hAnsi="Times New Roman" w:cs="Times New Roman"/>
          <w:sz w:val="28"/>
          <w:szCs w:val="28"/>
        </w:rPr>
        <w:t>ї</w:t>
      </w:r>
      <w:r w:rsidR="00F5453C" w:rsidRPr="004D5F75">
        <w:rPr>
          <w:rFonts w:ascii="Times New Roman" w:hAnsi="Times New Roman" w:cs="Times New Roman"/>
          <w:sz w:val="28"/>
          <w:szCs w:val="28"/>
        </w:rPr>
        <w:t xml:space="preserve"> підходів</w:t>
      </w:r>
      <w:r w:rsidR="003B0240" w:rsidRPr="004D5F75">
        <w:rPr>
          <w:rFonts w:ascii="Times New Roman" w:hAnsi="Times New Roman" w:cs="Times New Roman"/>
          <w:sz w:val="28"/>
          <w:szCs w:val="28"/>
        </w:rPr>
        <w:t>,</w:t>
      </w:r>
      <w:r w:rsidR="00F5453C" w:rsidRPr="004D5F75">
        <w:rPr>
          <w:rFonts w:ascii="Times New Roman" w:hAnsi="Times New Roman" w:cs="Times New Roman"/>
          <w:sz w:val="28"/>
          <w:szCs w:val="28"/>
        </w:rPr>
        <w:t xml:space="preserve"> їх синергі</w:t>
      </w:r>
      <w:r w:rsidR="003B0240" w:rsidRPr="004D5F75">
        <w:rPr>
          <w:rFonts w:ascii="Times New Roman" w:hAnsi="Times New Roman" w:cs="Times New Roman"/>
          <w:sz w:val="28"/>
          <w:szCs w:val="28"/>
        </w:rPr>
        <w:t>ї.</w:t>
      </w:r>
      <w:r w:rsidR="00F5453C" w:rsidRPr="004D5F75">
        <w:rPr>
          <w:rFonts w:ascii="Times New Roman" w:hAnsi="Times New Roman" w:cs="Times New Roman"/>
          <w:sz w:val="28"/>
          <w:szCs w:val="28"/>
        </w:rPr>
        <w:t xml:space="preserve"> </w:t>
      </w:r>
      <w:r w:rsidR="003B0240" w:rsidRPr="004D5F75">
        <w:rPr>
          <w:rFonts w:ascii="Times New Roman" w:hAnsi="Times New Roman" w:cs="Times New Roman"/>
          <w:sz w:val="28"/>
          <w:szCs w:val="28"/>
        </w:rPr>
        <w:t>Н</w:t>
      </w:r>
      <w:r w:rsidR="00F5453C" w:rsidRPr="004D5F75">
        <w:rPr>
          <w:rFonts w:ascii="Times New Roman" w:hAnsi="Times New Roman" w:cs="Times New Roman"/>
          <w:sz w:val="28"/>
          <w:szCs w:val="28"/>
        </w:rPr>
        <w:t>априклад</w:t>
      </w:r>
      <w:r w:rsidR="003B0240" w:rsidRPr="004D5F75">
        <w:rPr>
          <w:rFonts w:ascii="Times New Roman" w:hAnsi="Times New Roman" w:cs="Times New Roman"/>
          <w:sz w:val="28"/>
          <w:szCs w:val="28"/>
        </w:rPr>
        <w:t>,</w:t>
      </w:r>
      <w:r w:rsidR="00F5453C" w:rsidRPr="004D5F75">
        <w:rPr>
          <w:rFonts w:ascii="Times New Roman" w:hAnsi="Times New Roman" w:cs="Times New Roman"/>
          <w:sz w:val="28"/>
          <w:szCs w:val="28"/>
        </w:rPr>
        <w:t xml:space="preserve"> </w:t>
      </w:r>
      <w:r w:rsidR="003B0240" w:rsidRPr="004D5F75">
        <w:rPr>
          <w:rFonts w:ascii="Times New Roman" w:hAnsi="Times New Roman" w:cs="Times New Roman"/>
          <w:sz w:val="28"/>
          <w:szCs w:val="28"/>
        </w:rPr>
        <w:t>о</w:t>
      </w:r>
      <w:r w:rsidR="00F5453C" w:rsidRPr="004D5F75">
        <w:rPr>
          <w:rFonts w:ascii="Times New Roman" w:hAnsi="Times New Roman" w:cs="Times New Roman"/>
          <w:sz w:val="28"/>
          <w:szCs w:val="28"/>
        </w:rPr>
        <w:t xml:space="preserve">б’єднання різних концептуальних підходів дозволяє підприємству комплексно розвивати інноваційний потенціал, забезпечуючи технологічну перевагу, ринкову адаптивність та соціально-екологічну стійкість. Також можна </w:t>
      </w:r>
      <w:r w:rsidR="003B0240" w:rsidRPr="004D5F75">
        <w:rPr>
          <w:rFonts w:ascii="Times New Roman" w:hAnsi="Times New Roman" w:cs="Times New Roman"/>
          <w:sz w:val="28"/>
          <w:szCs w:val="28"/>
        </w:rPr>
        <w:t>додати</w:t>
      </w:r>
      <w:r w:rsidR="00F5453C" w:rsidRPr="004D5F75">
        <w:rPr>
          <w:rFonts w:ascii="Times New Roman" w:hAnsi="Times New Roman" w:cs="Times New Roman"/>
          <w:sz w:val="28"/>
          <w:szCs w:val="28"/>
        </w:rPr>
        <w:t xml:space="preserve"> </w:t>
      </w:r>
      <w:r w:rsidR="003B0240" w:rsidRPr="004D5F75">
        <w:rPr>
          <w:rFonts w:ascii="Times New Roman" w:hAnsi="Times New Roman" w:cs="Times New Roman"/>
          <w:sz w:val="28"/>
          <w:szCs w:val="28"/>
        </w:rPr>
        <w:t>стовпчик</w:t>
      </w:r>
      <w:r w:rsidR="00F5453C" w:rsidRPr="004D5F75">
        <w:rPr>
          <w:rFonts w:ascii="Times New Roman" w:hAnsi="Times New Roman" w:cs="Times New Roman"/>
          <w:sz w:val="28"/>
          <w:szCs w:val="28"/>
        </w:rPr>
        <w:t xml:space="preserve"> з очікуваними довгостроковими ефектами для підприємства </w:t>
      </w:r>
      <w:r w:rsidR="003B0240" w:rsidRPr="004D5F75">
        <w:rPr>
          <w:rFonts w:ascii="Times New Roman" w:hAnsi="Times New Roman" w:cs="Times New Roman"/>
          <w:sz w:val="28"/>
          <w:szCs w:val="28"/>
        </w:rPr>
        <w:t>з метою формування</w:t>
      </w:r>
      <w:r w:rsidR="00F5453C" w:rsidRPr="004D5F75">
        <w:rPr>
          <w:rFonts w:ascii="Times New Roman" w:hAnsi="Times New Roman" w:cs="Times New Roman"/>
          <w:sz w:val="28"/>
          <w:szCs w:val="28"/>
        </w:rPr>
        <w:t xml:space="preserve"> стратегічн</w:t>
      </w:r>
      <w:r w:rsidR="003B0240" w:rsidRPr="004D5F75">
        <w:rPr>
          <w:rFonts w:ascii="Times New Roman" w:hAnsi="Times New Roman" w:cs="Times New Roman"/>
          <w:sz w:val="28"/>
          <w:szCs w:val="28"/>
        </w:rPr>
        <w:t>их напрямів використання</w:t>
      </w:r>
      <w:r w:rsidR="00F5453C" w:rsidRPr="004D5F75">
        <w:rPr>
          <w:rFonts w:ascii="Times New Roman" w:hAnsi="Times New Roman" w:cs="Times New Roman"/>
          <w:sz w:val="28"/>
          <w:szCs w:val="28"/>
        </w:rPr>
        <w:t xml:space="preserve"> кожного підходу.</w:t>
      </w:r>
    </w:p>
    <w:p w14:paraId="57D533E1" w14:textId="45ABBDD8" w:rsidR="003B0240" w:rsidRPr="009B278A" w:rsidRDefault="00253757" w:rsidP="003B0240">
      <w:pPr>
        <w:pStyle w:val="a7"/>
        <w:widowControl w:val="0"/>
        <w:numPr>
          <w:ilvl w:val="0"/>
          <w:numId w:val="3"/>
        </w:numPr>
        <w:shd w:val="clear" w:color="auto" w:fill="FFFFFF"/>
        <w:spacing w:after="0" w:line="240" w:lineRule="auto"/>
        <w:ind w:left="0" w:firstLine="851"/>
        <w:jc w:val="both"/>
        <w:rPr>
          <w:rFonts w:ascii="Times New Roman" w:hAnsi="Times New Roman" w:cs="Times New Roman"/>
          <w:sz w:val="28"/>
          <w:szCs w:val="28"/>
        </w:rPr>
      </w:pPr>
      <w:r w:rsidRPr="004D5F75">
        <w:rPr>
          <w:rFonts w:ascii="Times New Roman" w:hAnsi="Times New Roman" w:cs="Times New Roman"/>
          <w:sz w:val="28"/>
          <w:szCs w:val="28"/>
        </w:rPr>
        <w:t xml:space="preserve">Автором в підрозділі 2.1, </w:t>
      </w:r>
      <w:r w:rsidR="003B0240" w:rsidRPr="004D5F75">
        <w:rPr>
          <w:rFonts w:ascii="Times New Roman" w:hAnsi="Times New Roman" w:cs="Times New Roman"/>
          <w:sz w:val="28"/>
          <w:szCs w:val="28"/>
        </w:rPr>
        <w:t>т</w:t>
      </w:r>
      <w:r w:rsidR="003B0240" w:rsidRPr="004D5F75">
        <w:rPr>
          <w:rFonts w:ascii="Times New Roman" w:hAnsi="Times New Roman"/>
          <w:sz w:val="28"/>
          <w:szCs w:val="20"/>
          <w:lang w:eastAsia="ru-RU"/>
        </w:rPr>
        <w:t>аблиця 2.11 наведені особливості</w:t>
      </w:r>
      <w:r w:rsidR="003B0240" w:rsidRPr="009B278A">
        <w:rPr>
          <w:rFonts w:ascii="Times New Roman" w:hAnsi="Times New Roman"/>
          <w:sz w:val="28"/>
          <w:szCs w:val="20"/>
          <w:lang w:eastAsia="ru-RU"/>
        </w:rPr>
        <w:t xml:space="preserve"> впровадження інновацій підприємствами промислових регіонів для досягнення цілей сталого розвитку. </w:t>
      </w:r>
      <w:r w:rsidR="003B0240" w:rsidRPr="009B278A">
        <w:rPr>
          <w:rFonts w:ascii="Times New Roman" w:hAnsi="Times New Roman" w:cs="Times New Roman"/>
          <w:sz w:val="28"/>
          <w:szCs w:val="28"/>
          <w:lang w:eastAsia="ru-RU"/>
        </w:rPr>
        <w:t>На нашу думку, було б доцільно додати стовпчик «Тип інновації», «Очікуваний ефект впровадження» та «Відповідність цілям сталого розвитку</w:t>
      </w:r>
      <w:r w:rsidR="00247CCA" w:rsidRPr="009B278A">
        <w:rPr>
          <w:rFonts w:ascii="Times New Roman" w:hAnsi="Times New Roman" w:cs="Times New Roman"/>
          <w:sz w:val="28"/>
          <w:szCs w:val="28"/>
          <w:lang w:eastAsia="ru-RU"/>
        </w:rPr>
        <w:t>». Ц</w:t>
      </w:r>
      <w:r w:rsidR="003B0240" w:rsidRPr="009B278A">
        <w:rPr>
          <w:rFonts w:ascii="Times New Roman" w:hAnsi="Times New Roman" w:cs="Times New Roman"/>
          <w:sz w:val="28"/>
          <w:szCs w:val="28"/>
          <w:lang w:eastAsia="ru-RU"/>
        </w:rPr>
        <w:t xml:space="preserve">е дозволить чіткіше простежити зв’язок між інноваційною діяльністю підприємств і досягненням </w:t>
      </w:r>
      <w:r w:rsidR="00247CCA" w:rsidRPr="009B278A">
        <w:rPr>
          <w:rFonts w:ascii="Times New Roman" w:hAnsi="Times New Roman" w:cs="Times New Roman"/>
          <w:sz w:val="28"/>
          <w:szCs w:val="28"/>
          <w:lang w:eastAsia="ru-RU"/>
        </w:rPr>
        <w:t xml:space="preserve">ними ЦСР. Таке </w:t>
      </w:r>
      <w:r w:rsidR="003B0240" w:rsidRPr="009B278A">
        <w:rPr>
          <w:rFonts w:ascii="Times New Roman" w:hAnsi="Times New Roman" w:cs="Times New Roman"/>
          <w:sz w:val="28"/>
          <w:szCs w:val="28"/>
          <w:lang w:eastAsia="ru-RU"/>
        </w:rPr>
        <w:t>доповнення підвищить аналітичну інформативність таблиці та забезпечить можливість порівняльного аналізу інноваційних підходів підприємств різних галузей.</w:t>
      </w:r>
    </w:p>
    <w:p w14:paraId="70265B56" w14:textId="44A7A3B2" w:rsidR="00F5453C" w:rsidRPr="009B278A" w:rsidRDefault="00253757" w:rsidP="00F5453C">
      <w:pPr>
        <w:widowControl w:val="0"/>
        <w:shd w:val="clear" w:color="auto" w:fill="FFFFFF"/>
        <w:spacing w:after="0" w:line="240" w:lineRule="auto"/>
        <w:ind w:firstLine="709"/>
        <w:jc w:val="both"/>
        <w:rPr>
          <w:rFonts w:ascii="Times New Roman" w:hAnsi="Times New Roman" w:cs="Times New Roman"/>
          <w:sz w:val="28"/>
          <w:szCs w:val="28"/>
        </w:rPr>
      </w:pPr>
      <w:r w:rsidRPr="009B278A">
        <w:rPr>
          <w:rFonts w:ascii="Times New Roman" w:hAnsi="Times New Roman" w:cs="Times New Roman"/>
          <w:sz w:val="28"/>
          <w:szCs w:val="28"/>
        </w:rPr>
        <w:t xml:space="preserve">3. Автором в підрозділі </w:t>
      </w:r>
      <w:r w:rsidR="00F5453C" w:rsidRPr="009B278A">
        <w:rPr>
          <w:rFonts w:ascii="Times New Roman" w:hAnsi="Times New Roman" w:cs="Times New Roman"/>
          <w:sz w:val="28"/>
          <w:szCs w:val="28"/>
        </w:rPr>
        <w:t>3.3</w:t>
      </w:r>
      <w:r w:rsidRPr="009B278A">
        <w:rPr>
          <w:rFonts w:ascii="Times New Roman" w:hAnsi="Times New Roman" w:cs="Times New Roman"/>
          <w:sz w:val="28"/>
          <w:szCs w:val="28"/>
        </w:rPr>
        <w:t xml:space="preserve"> </w:t>
      </w:r>
      <w:r w:rsidR="00F5453C" w:rsidRPr="009B278A">
        <w:rPr>
          <w:rFonts w:ascii="Times New Roman" w:hAnsi="Times New Roman" w:cs="Times New Roman"/>
          <w:sz w:val="28"/>
          <w:szCs w:val="28"/>
        </w:rPr>
        <w:t xml:space="preserve">рисунок 3.7 </w:t>
      </w:r>
      <w:r w:rsidR="00247CCA" w:rsidRPr="009B278A">
        <w:rPr>
          <w:rFonts w:ascii="Times New Roman" w:hAnsi="Times New Roman" w:cs="Times New Roman"/>
          <w:sz w:val="28"/>
          <w:szCs w:val="28"/>
        </w:rPr>
        <w:t xml:space="preserve">наведено </w:t>
      </w:r>
      <w:r w:rsidR="00585403" w:rsidRPr="009B278A">
        <w:rPr>
          <w:rFonts w:ascii="Times New Roman" w:hAnsi="Times New Roman" w:cs="Times New Roman"/>
          <w:sz w:val="28"/>
          <w:szCs w:val="28"/>
          <w:lang w:eastAsia="ru-RU"/>
        </w:rPr>
        <w:t>м</w:t>
      </w:r>
      <w:r w:rsidR="00F5453C" w:rsidRPr="009B278A">
        <w:rPr>
          <w:rFonts w:ascii="Times New Roman" w:hAnsi="Times New Roman" w:cs="Times New Roman"/>
          <w:sz w:val="28"/>
          <w:szCs w:val="28"/>
          <w:lang w:eastAsia="ru-RU"/>
        </w:rPr>
        <w:t>одель інтеграції сталого розвитку на промислових підприємствах</w:t>
      </w:r>
      <w:r w:rsidR="00247CCA" w:rsidRPr="009B278A">
        <w:rPr>
          <w:rFonts w:ascii="Times New Roman" w:hAnsi="Times New Roman" w:cs="Times New Roman"/>
          <w:sz w:val="28"/>
          <w:szCs w:val="28"/>
          <w:lang w:eastAsia="ru-RU"/>
        </w:rPr>
        <w:t xml:space="preserve"> України</w:t>
      </w:r>
      <w:r w:rsidR="003B0240" w:rsidRPr="009B278A">
        <w:rPr>
          <w:rFonts w:ascii="Times New Roman" w:hAnsi="Times New Roman" w:cs="Times New Roman"/>
          <w:sz w:val="28"/>
          <w:szCs w:val="28"/>
          <w:lang w:eastAsia="ru-RU"/>
        </w:rPr>
        <w:t>.</w:t>
      </w:r>
      <w:r w:rsidR="00F5453C" w:rsidRPr="009B278A">
        <w:rPr>
          <w:rFonts w:ascii="Times New Roman" w:hAnsi="Times New Roman" w:cs="Times New Roman"/>
          <w:sz w:val="28"/>
          <w:szCs w:val="28"/>
          <w:lang w:eastAsia="ru-RU"/>
        </w:rPr>
        <w:t xml:space="preserve"> </w:t>
      </w:r>
      <w:r w:rsidR="003B0240" w:rsidRPr="009B278A">
        <w:rPr>
          <w:rFonts w:ascii="Times New Roman" w:hAnsi="Times New Roman" w:cs="Times New Roman"/>
          <w:sz w:val="28"/>
          <w:szCs w:val="28"/>
          <w:lang w:eastAsia="ru-RU"/>
        </w:rPr>
        <w:t>Н</w:t>
      </w:r>
      <w:r w:rsidR="00F5453C" w:rsidRPr="009B278A">
        <w:rPr>
          <w:rFonts w:ascii="Times New Roman" w:hAnsi="Times New Roman" w:cs="Times New Roman"/>
          <w:sz w:val="28"/>
          <w:szCs w:val="28"/>
          <w:lang w:eastAsia="ru-RU"/>
        </w:rPr>
        <w:t xml:space="preserve">а нашу думку, було б доцільно </w:t>
      </w:r>
      <w:r w:rsidR="00247CCA" w:rsidRPr="009B278A">
        <w:rPr>
          <w:rFonts w:ascii="Times New Roman" w:hAnsi="Times New Roman" w:cs="Times New Roman"/>
          <w:sz w:val="28"/>
          <w:szCs w:val="28"/>
          <w:lang w:eastAsia="ru-RU"/>
        </w:rPr>
        <w:t xml:space="preserve">додати механізми інституційної підтримки та державної політики, які є спільними для країн ЄС та можуть бути інтегровані в діяльність </w:t>
      </w:r>
      <w:r w:rsidR="00247CCA" w:rsidRPr="009B278A">
        <w:rPr>
          <w:rFonts w:ascii="Times New Roman" w:hAnsi="Times New Roman" w:cs="Times New Roman"/>
          <w:sz w:val="28"/>
          <w:szCs w:val="28"/>
          <w:lang w:eastAsia="ru-RU"/>
        </w:rPr>
        <w:lastRenderedPageBreak/>
        <w:t>вітчизняних промислових підприємств, що забезпечить інтеграцію екологічних, фінансових і технологічних інноваці</w:t>
      </w:r>
      <w:r w:rsidR="007A6622">
        <w:rPr>
          <w:rFonts w:ascii="Times New Roman" w:hAnsi="Times New Roman" w:cs="Times New Roman"/>
          <w:sz w:val="28"/>
          <w:szCs w:val="28"/>
          <w:lang w:eastAsia="ru-RU"/>
        </w:rPr>
        <w:t>й в їх господарську діяльність.</w:t>
      </w:r>
    </w:p>
    <w:p w14:paraId="02FFCE63" w14:textId="7BCD9ADF" w:rsidR="00253757" w:rsidRPr="007F25FE" w:rsidRDefault="00253757" w:rsidP="0025375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Незважаючи на зазначені вище зауваження та дискусійні питання, дисертаційна робота заслуговує позитивної оцінки та містить наукову </w:t>
      </w:r>
      <w:r w:rsidR="00B71B75">
        <w:rPr>
          <w:rFonts w:ascii="Times New Roman" w:hAnsi="Times New Roman" w:cs="Times New Roman"/>
          <w:sz w:val="28"/>
          <w:szCs w:val="28"/>
        </w:rPr>
        <w:t>та</w:t>
      </w:r>
      <w:r w:rsidRPr="007F25FE">
        <w:rPr>
          <w:rFonts w:ascii="Times New Roman" w:hAnsi="Times New Roman" w:cs="Times New Roman"/>
          <w:sz w:val="28"/>
          <w:szCs w:val="28"/>
        </w:rPr>
        <w:t xml:space="preserve"> практичну цінність у сформульованих положе</w:t>
      </w:r>
      <w:r w:rsidR="00E30D58">
        <w:rPr>
          <w:rFonts w:ascii="Times New Roman" w:hAnsi="Times New Roman" w:cs="Times New Roman"/>
          <w:sz w:val="28"/>
          <w:szCs w:val="28"/>
        </w:rPr>
        <w:t>ннях, висновках і рекомендаціях.</w:t>
      </w:r>
    </w:p>
    <w:p w14:paraId="26ED45A0" w14:textId="77777777" w:rsidR="009B278A" w:rsidRDefault="009B278A" w:rsidP="00253757">
      <w:pPr>
        <w:spacing w:after="0" w:line="240" w:lineRule="auto"/>
        <w:ind w:firstLine="709"/>
        <w:jc w:val="both"/>
        <w:rPr>
          <w:rFonts w:ascii="Times New Roman" w:hAnsi="Times New Roman" w:cs="Times New Roman"/>
          <w:b/>
          <w:sz w:val="28"/>
          <w:szCs w:val="28"/>
        </w:rPr>
      </w:pPr>
    </w:p>
    <w:p w14:paraId="224C7581" w14:textId="77777777" w:rsidR="009B278A" w:rsidRDefault="009B278A" w:rsidP="00253757">
      <w:pPr>
        <w:spacing w:after="0" w:line="240" w:lineRule="auto"/>
        <w:ind w:firstLine="709"/>
        <w:jc w:val="both"/>
        <w:rPr>
          <w:rFonts w:ascii="Times New Roman" w:hAnsi="Times New Roman" w:cs="Times New Roman"/>
          <w:b/>
          <w:sz w:val="28"/>
          <w:szCs w:val="28"/>
        </w:rPr>
      </w:pPr>
    </w:p>
    <w:p w14:paraId="7043FC2A" w14:textId="50A4E15B" w:rsidR="00253757" w:rsidRPr="007F25FE" w:rsidRDefault="00E30D58" w:rsidP="0025375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Загальний висновок</w:t>
      </w:r>
    </w:p>
    <w:p w14:paraId="7B2DD343" w14:textId="77777777" w:rsidR="00253757" w:rsidRPr="007F25FE" w:rsidRDefault="00253757" w:rsidP="0025375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Дисертаційна робота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на тему «</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Pr="007F25FE">
        <w:rPr>
          <w:rFonts w:ascii="Times New Roman" w:hAnsi="Times New Roman" w:cs="Times New Roman"/>
          <w:bCs/>
          <w:sz w:val="28"/>
          <w:szCs w:val="28"/>
        </w:rPr>
        <w:t xml:space="preserve">», є завершеною, самостійно виконаною науковою працею на актуальну тему, в якій отримані нові науково обґрунтовані основні положення та прикладні рекомендації </w:t>
      </w:r>
      <w:r w:rsidRPr="007F25FE">
        <w:rPr>
          <w:rFonts w:ascii="Times New Roman" w:hAnsi="Times New Roman" w:cs="Times New Roman"/>
          <w:sz w:val="28"/>
          <w:szCs w:val="28"/>
        </w:rPr>
        <w:t>щодо управління креативністю та адаптаційною спроможністю підприємства в умовах трансформаційних змін.</w:t>
      </w:r>
    </w:p>
    <w:p w14:paraId="280EA2DC" w14:textId="43D9F9F7" w:rsidR="00253757" w:rsidRPr="007F25FE" w:rsidRDefault="00253757" w:rsidP="00253757">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На підставі викладеного можна зробити висновок, що дисертація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на тему «</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Pr="007F25FE">
        <w:rPr>
          <w:rFonts w:ascii="Times New Roman" w:hAnsi="Times New Roman" w:cs="Times New Roman"/>
          <w:bCs/>
          <w:sz w:val="28"/>
          <w:szCs w:val="28"/>
        </w:rPr>
        <w:t>» в</w:t>
      </w:r>
      <w:r w:rsidRPr="007F25FE">
        <w:rPr>
          <w:rFonts w:ascii="Times New Roman" w:hAnsi="Times New Roman" w:cs="Times New Roman"/>
          <w:sz w:val="28"/>
          <w:szCs w:val="28"/>
        </w:rPr>
        <w:t xml:space="preserve">ідповідає вимогам </w:t>
      </w:r>
      <w:r w:rsidRPr="007F25FE">
        <w:rPr>
          <w:rFonts w:ascii="Times New Roman" w:hAnsi="Times New Roman" w:cs="Times New Roman"/>
          <w:bCs/>
          <w:sz w:val="28"/>
          <w:szCs w:val="28"/>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затвердженому постановою Кабінету Міністрів України від 23 березня 2016 року № 261 (зі змінами), Вимогам до оформлення дисертацій, затвердженим наказом Міністерства освіти і науки України від 12 січня 2017 року № 40 (зі змінами),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затвердженому постановою Кабінету Міністрів України від 12 січня 2022 року № 44 (зі змінами), а її автор </w:t>
      </w:r>
      <w:r>
        <w:rPr>
          <w:rFonts w:ascii="Times New Roman" w:hAnsi="Times New Roman" w:cs="Times New Roman"/>
          <w:bCs/>
          <w:sz w:val="28"/>
          <w:szCs w:val="28"/>
        </w:rPr>
        <w:t>КОЗАРЕВИЧ Семен Вікторович</w:t>
      </w:r>
      <w:r w:rsidRPr="007F25FE">
        <w:rPr>
          <w:rFonts w:ascii="Times New Roman" w:hAnsi="Times New Roman" w:cs="Times New Roman"/>
          <w:bCs/>
          <w:sz w:val="28"/>
          <w:szCs w:val="28"/>
        </w:rPr>
        <w:t xml:space="preserve"> заслуговує на присудження наукового ступеня доктора філософії за спеціальні</w:t>
      </w:r>
      <w:r w:rsidR="00247CCA">
        <w:rPr>
          <w:rFonts w:ascii="Times New Roman" w:hAnsi="Times New Roman" w:cs="Times New Roman"/>
          <w:bCs/>
          <w:sz w:val="28"/>
          <w:szCs w:val="28"/>
        </w:rPr>
        <w:t>стю</w:t>
      </w:r>
      <w:r w:rsidRPr="007F25FE">
        <w:rPr>
          <w:rFonts w:ascii="Times New Roman" w:hAnsi="Times New Roman" w:cs="Times New Roman"/>
          <w:bCs/>
          <w:sz w:val="28"/>
          <w:szCs w:val="28"/>
        </w:rPr>
        <w:t xml:space="preserve"> 073 Менеджмент галузі знань 07 Управління та адмініструва</w:t>
      </w:r>
      <w:r w:rsidR="00E30D58">
        <w:rPr>
          <w:rFonts w:ascii="Times New Roman" w:hAnsi="Times New Roman" w:cs="Times New Roman"/>
          <w:bCs/>
          <w:sz w:val="28"/>
          <w:szCs w:val="28"/>
        </w:rPr>
        <w:t>ння.</w:t>
      </w:r>
    </w:p>
    <w:p w14:paraId="548A8C97" w14:textId="77777777" w:rsidR="00253757" w:rsidRDefault="00253757" w:rsidP="00253757">
      <w:pPr>
        <w:spacing w:after="0" w:line="240" w:lineRule="auto"/>
        <w:ind w:firstLine="426"/>
        <w:jc w:val="both"/>
        <w:rPr>
          <w:rFonts w:ascii="Times New Roman" w:hAnsi="Times New Roman" w:cs="Times New Roman"/>
          <w:sz w:val="28"/>
          <w:szCs w:val="28"/>
        </w:rPr>
      </w:pPr>
    </w:p>
    <w:p w14:paraId="62405F4F" w14:textId="77777777" w:rsidR="00253757" w:rsidRDefault="00253757" w:rsidP="00253757">
      <w:pPr>
        <w:spacing w:after="0" w:line="240" w:lineRule="auto"/>
        <w:ind w:firstLine="426"/>
        <w:jc w:val="both"/>
        <w:rPr>
          <w:rFonts w:ascii="Times New Roman" w:hAnsi="Times New Roman" w:cs="Times New Roman"/>
          <w:sz w:val="28"/>
          <w:szCs w:val="28"/>
        </w:rPr>
      </w:pPr>
    </w:p>
    <w:p w14:paraId="2CC99A0F" w14:textId="77777777" w:rsidR="00253757" w:rsidRDefault="00253757" w:rsidP="0025375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Офіційний опонент</w:t>
      </w:r>
    </w:p>
    <w:p w14:paraId="4D280465" w14:textId="3A1D97AF" w:rsidR="00253757" w:rsidRDefault="00E30D58" w:rsidP="00253757">
      <w:pPr>
        <w:spacing w:after="0" w:line="240" w:lineRule="auto"/>
        <w:ind w:firstLine="426"/>
        <w:jc w:val="both"/>
        <w:rPr>
          <w:rFonts w:ascii="Times New Roman" w:hAnsi="Times New Roman" w:cs="Times New Roman"/>
          <w:sz w:val="28"/>
          <w:szCs w:val="28"/>
        </w:rPr>
      </w:pPr>
      <w:proofErr w:type="spellStart"/>
      <w:r>
        <w:rPr>
          <w:rFonts w:ascii="Times New Roman" w:hAnsi="Times New Roman" w:cs="Times New Roman"/>
          <w:sz w:val="28"/>
          <w:szCs w:val="28"/>
        </w:rPr>
        <w:t>к.е.н</w:t>
      </w:r>
      <w:proofErr w:type="spellEnd"/>
      <w:r>
        <w:rPr>
          <w:rFonts w:ascii="Times New Roman" w:hAnsi="Times New Roman" w:cs="Times New Roman"/>
          <w:sz w:val="28"/>
          <w:szCs w:val="28"/>
        </w:rPr>
        <w:t xml:space="preserve">., </w:t>
      </w:r>
      <w:r w:rsidR="00253757">
        <w:rPr>
          <w:rFonts w:ascii="Times New Roman" w:hAnsi="Times New Roman" w:cs="Times New Roman"/>
          <w:sz w:val="28"/>
          <w:szCs w:val="28"/>
        </w:rPr>
        <w:t>доцент, доцент</w:t>
      </w:r>
      <w:r w:rsidR="00253757" w:rsidRPr="00596B39">
        <w:rPr>
          <w:rFonts w:ascii="Times New Roman" w:hAnsi="Times New Roman" w:cs="Times New Roman"/>
          <w:sz w:val="28"/>
          <w:szCs w:val="28"/>
        </w:rPr>
        <w:t xml:space="preserve"> кафедри </w:t>
      </w:r>
    </w:p>
    <w:p w14:paraId="4C11A974" w14:textId="77777777" w:rsidR="00253757" w:rsidRDefault="00253757" w:rsidP="00253757">
      <w:pPr>
        <w:spacing w:after="0" w:line="240" w:lineRule="auto"/>
        <w:ind w:firstLine="426"/>
        <w:jc w:val="both"/>
        <w:rPr>
          <w:rFonts w:ascii="Times New Roman" w:hAnsi="Times New Roman" w:cs="Times New Roman"/>
          <w:sz w:val="28"/>
          <w:szCs w:val="28"/>
        </w:rPr>
      </w:pPr>
      <w:r w:rsidRPr="00253757">
        <w:rPr>
          <w:rFonts w:ascii="Times New Roman" w:hAnsi="Times New Roman" w:cs="Times New Roman"/>
          <w:sz w:val="28"/>
          <w:szCs w:val="28"/>
        </w:rPr>
        <w:t>соціального забезпечення</w:t>
      </w:r>
      <w:r w:rsidRPr="00596B39">
        <w:rPr>
          <w:rFonts w:ascii="Times New Roman" w:hAnsi="Times New Roman" w:cs="Times New Roman"/>
          <w:sz w:val="28"/>
          <w:szCs w:val="28"/>
        </w:rPr>
        <w:t xml:space="preserve"> </w:t>
      </w:r>
    </w:p>
    <w:p w14:paraId="48872A1E" w14:textId="77777777" w:rsidR="00253757" w:rsidRDefault="00253757" w:rsidP="00253757">
      <w:pPr>
        <w:spacing w:after="0" w:line="240" w:lineRule="auto"/>
        <w:ind w:firstLine="426"/>
        <w:jc w:val="both"/>
        <w:rPr>
          <w:rFonts w:ascii="Times New Roman" w:hAnsi="Times New Roman" w:cs="Times New Roman"/>
          <w:sz w:val="28"/>
          <w:szCs w:val="28"/>
        </w:rPr>
      </w:pPr>
      <w:r w:rsidRPr="00253757">
        <w:rPr>
          <w:rFonts w:ascii="Times New Roman" w:hAnsi="Times New Roman" w:cs="Times New Roman"/>
          <w:sz w:val="28"/>
          <w:szCs w:val="28"/>
        </w:rPr>
        <w:t xml:space="preserve">Черкаський державний </w:t>
      </w:r>
    </w:p>
    <w:p w14:paraId="37587164" w14:textId="4A16C19B" w:rsidR="00253757" w:rsidRPr="007F25FE" w:rsidRDefault="00253757" w:rsidP="00253757">
      <w:pPr>
        <w:spacing w:after="0" w:line="240" w:lineRule="auto"/>
        <w:ind w:firstLine="426"/>
        <w:jc w:val="both"/>
        <w:rPr>
          <w:rFonts w:ascii="Times New Roman" w:hAnsi="Times New Roman" w:cs="Times New Roman"/>
          <w:sz w:val="28"/>
          <w:szCs w:val="28"/>
        </w:rPr>
      </w:pPr>
      <w:r w:rsidRPr="00253757">
        <w:rPr>
          <w:rFonts w:ascii="Times New Roman" w:hAnsi="Times New Roman" w:cs="Times New Roman"/>
          <w:sz w:val="28"/>
          <w:szCs w:val="28"/>
        </w:rPr>
        <w:t>технологічний університет</w:t>
      </w:r>
      <w:r w:rsidRPr="007F25F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Олександр ЯКУШЕВ</w:t>
      </w:r>
    </w:p>
    <w:p w14:paraId="69F5B4C7" w14:textId="77777777" w:rsidR="00A475A1" w:rsidRDefault="00A475A1"/>
    <w:sectPr w:rsidR="00A475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81D85"/>
    <w:multiLevelType w:val="hybridMultilevel"/>
    <w:tmpl w:val="F6129768"/>
    <w:lvl w:ilvl="0" w:tplc="468E181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3CC8763F"/>
    <w:multiLevelType w:val="multilevel"/>
    <w:tmpl w:val="662A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096259"/>
    <w:multiLevelType w:val="hybridMultilevel"/>
    <w:tmpl w:val="104CACC0"/>
    <w:lvl w:ilvl="0" w:tplc="9A16B60A">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A1"/>
    <w:rsid w:val="000550C8"/>
    <w:rsid w:val="001236AB"/>
    <w:rsid w:val="001479D4"/>
    <w:rsid w:val="00247CCA"/>
    <w:rsid w:val="00253757"/>
    <w:rsid w:val="00373D8F"/>
    <w:rsid w:val="003B0240"/>
    <w:rsid w:val="004674F2"/>
    <w:rsid w:val="0047542C"/>
    <w:rsid w:val="004D5F75"/>
    <w:rsid w:val="00577FB4"/>
    <w:rsid w:val="00585403"/>
    <w:rsid w:val="00666089"/>
    <w:rsid w:val="007A6622"/>
    <w:rsid w:val="00936AB9"/>
    <w:rsid w:val="009B278A"/>
    <w:rsid w:val="009E49AD"/>
    <w:rsid w:val="00A475A1"/>
    <w:rsid w:val="00AD4E92"/>
    <w:rsid w:val="00B55ABA"/>
    <w:rsid w:val="00B71B75"/>
    <w:rsid w:val="00BD0BC4"/>
    <w:rsid w:val="00C03A6C"/>
    <w:rsid w:val="00D35E87"/>
    <w:rsid w:val="00D568C6"/>
    <w:rsid w:val="00D9483F"/>
    <w:rsid w:val="00E20840"/>
    <w:rsid w:val="00E30D58"/>
    <w:rsid w:val="00E63243"/>
    <w:rsid w:val="00F00B08"/>
    <w:rsid w:val="00F333F0"/>
    <w:rsid w:val="00F54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57"/>
  </w:style>
  <w:style w:type="paragraph" w:styleId="1">
    <w:name w:val="heading 1"/>
    <w:basedOn w:val="a"/>
    <w:next w:val="a"/>
    <w:link w:val="10"/>
    <w:uiPriority w:val="9"/>
    <w:qFormat/>
    <w:rsid w:val="00A47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47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475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475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475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75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75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75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75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5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475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475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475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475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475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75A1"/>
    <w:rPr>
      <w:rFonts w:eastAsiaTheme="majorEastAsia" w:cstheme="majorBidi"/>
      <w:color w:val="595959" w:themeColor="text1" w:themeTint="A6"/>
    </w:rPr>
  </w:style>
  <w:style w:type="character" w:customStyle="1" w:styleId="80">
    <w:name w:val="Заголовок 8 Знак"/>
    <w:basedOn w:val="a0"/>
    <w:link w:val="8"/>
    <w:uiPriority w:val="9"/>
    <w:semiHidden/>
    <w:rsid w:val="00A475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75A1"/>
    <w:rPr>
      <w:rFonts w:eastAsiaTheme="majorEastAsia" w:cstheme="majorBidi"/>
      <w:color w:val="272727" w:themeColor="text1" w:themeTint="D8"/>
    </w:rPr>
  </w:style>
  <w:style w:type="paragraph" w:styleId="a3">
    <w:name w:val="Title"/>
    <w:basedOn w:val="a"/>
    <w:next w:val="a"/>
    <w:link w:val="a4"/>
    <w:uiPriority w:val="10"/>
    <w:qFormat/>
    <w:rsid w:val="00A47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47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5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75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75A1"/>
    <w:pPr>
      <w:spacing w:before="160"/>
      <w:jc w:val="center"/>
    </w:pPr>
    <w:rPr>
      <w:i/>
      <w:iCs/>
      <w:color w:val="404040" w:themeColor="text1" w:themeTint="BF"/>
    </w:rPr>
  </w:style>
  <w:style w:type="character" w:customStyle="1" w:styleId="22">
    <w:name w:val="Цитата 2 Знак"/>
    <w:basedOn w:val="a0"/>
    <w:link w:val="21"/>
    <w:uiPriority w:val="29"/>
    <w:rsid w:val="00A475A1"/>
    <w:rPr>
      <w:i/>
      <w:iCs/>
      <w:color w:val="404040" w:themeColor="text1" w:themeTint="BF"/>
    </w:rPr>
  </w:style>
  <w:style w:type="paragraph" w:styleId="a7">
    <w:name w:val="List Paragraph"/>
    <w:basedOn w:val="a"/>
    <w:link w:val="a8"/>
    <w:uiPriority w:val="34"/>
    <w:qFormat/>
    <w:rsid w:val="00A475A1"/>
    <w:pPr>
      <w:ind w:left="720"/>
      <w:contextualSpacing/>
    </w:pPr>
  </w:style>
  <w:style w:type="character" w:styleId="a9">
    <w:name w:val="Intense Emphasis"/>
    <w:basedOn w:val="a0"/>
    <w:uiPriority w:val="21"/>
    <w:qFormat/>
    <w:rsid w:val="00A475A1"/>
    <w:rPr>
      <w:i/>
      <w:iCs/>
      <w:color w:val="0F4761" w:themeColor="accent1" w:themeShade="BF"/>
    </w:rPr>
  </w:style>
  <w:style w:type="paragraph" w:styleId="aa">
    <w:name w:val="Intense Quote"/>
    <w:basedOn w:val="a"/>
    <w:next w:val="a"/>
    <w:link w:val="ab"/>
    <w:uiPriority w:val="30"/>
    <w:qFormat/>
    <w:rsid w:val="00A47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475A1"/>
    <w:rPr>
      <w:i/>
      <w:iCs/>
      <w:color w:val="0F4761" w:themeColor="accent1" w:themeShade="BF"/>
    </w:rPr>
  </w:style>
  <w:style w:type="character" w:styleId="ac">
    <w:name w:val="Intense Reference"/>
    <w:basedOn w:val="a0"/>
    <w:uiPriority w:val="32"/>
    <w:qFormat/>
    <w:rsid w:val="00A475A1"/>
    <w:rPr>
      <w:b/>
      <w:bCs/>
      <w:smallCaps/>
      <w:color w:val="0F4761" w:themeColor="accent1" w:themeShade="BF"/>
      <w:spacing w:val="5"/>
    </w:rPr>
  </w:style>
  <w:style w:type="paragraph" w:styleId="ad">
    <w:name w:val="No Spacing"/>
    <w:uiPriority w:val="1"/>
    <w:qFormat/>
    <w:rsid w:val="00253757"/>
    <w:pPr>
      <w:spacing w:after="0" w:line="240" w:lineRule="auto"/>
    </w:pPr>
  </w:style>
  <w:style w:type="character" w:customStyle="1" w:styleId="a8">
    <w:name w:val="Абзац списка Знак"/>
    <w:link w:val="a7"/>
    <w:uiPriority w:val="34"/>
    <w:rsid w:val="00F5453C"/>
  </w:style>
  <w:style w:type="paragraph" w:styleId="ae">
    <w:name w:val="Normal (Web)"/>
    <w:basedOn w:val="a"/>
    <w:uiPriority w:val="99"/>
    <w:semiHidden/>
    <w:unhideWhenUsed/>
    <w:rsid w:val="00F5453C"/>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57"/>
  </w:style>
  <w:style w:type="paragraph" w:styleId="1">
    <w:name w:val="heading 1"/>
    <w:basedOn w:val="a"/>
    <w:next w:val="a"/>
    <w:link w:val="10"/>
    <w:uiPriority w:val="9"/>
    <w:qFormat/>
    <w:rsid w:val="00A47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47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475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475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475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75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75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75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75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5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475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475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475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475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475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75A1"/>
    <w:rPr>
      <w:rFonts w:eastAsiaTheme="majorEastAsia" w:cstheme="majorBidi"/>
      <w:color w:val="595959" w:themeColor="text1" w:themeTint="A6"/>
    </w:rPr>
  </w:style>
  <w:style w:type="character" w:customStyle="1" w:styleId="80">
    <w:name w:val="Заголовок 8 Знак"/>
    <w:basedOn w:val="a0"/>
    <w:link w:val="8"/>
    <w:uiPriority w:val="9"/>
    <w:semiHidden/>
    <w:rsid w:val="00A475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75A1"/>
    <w:rPr>
      <w:rFonts w:eastAsiaTheme="majorEastAsia" w:cstheme="majorBidi"/>
      <w:color w:val="272727" w:themeColor="text1" w:themeTint="D8"/>
    </w:rPr>
  </w:style>
  <w:style w:type="paragraph" w:styleId="a3">
    <w:name w:val="Title"/>
    <w:basedOn w:val="a"/>
    <w:next w:val="a"/>
    <w:link w:val="a4"/>
    <w:uiPriority w:val="10"/>
    <w:qFormat/>
    <w:rsid w:val="00A47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47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5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75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75A1"/>
    <w:pPr>
      <w:spacing w:before="160"/>
      <w:jc w:val="center"/>
    </w:pPr>
    <w:rPr>
      <w:i/>
      <w:iCs/>
      <w:color w:val="404040" w:themeColor="text1" w:themeTint="BF"/>
    </w:rPr>
  </w:style>
  <w:style w:type="character" w:customStyle="1" w:styleId="22">
    <w:name w:val="Цитата 2 Знак"/>
    <w:basedOn w:val="a0"/>
    <w:link w:val="21"/>
    <w:uiPriority w:val="29"/>
    <w:rsid w:val="00A475A1"/>
    <w:rPr>
      <w:i/>
      <w:iCs/>
      <w:color w:val="404040" w:themeColor="text1" w:themeTint="BF"/>
    </w:rPr>
  </w:style>
  <w:style w:type="paragraph" w:styleId="a7">
    <w:name w:val="List Paragraph"/>
    <w:basedOn w:val="a"/>
    <w:link w:val="a8"/>
    <w:uiPriority w:val="34"/>
    <w:qFormat/>
    <w:rsid w:val="00A475A1"/>
    <w:pPr>
      <w:ind w:left="720"/>
      <w:contextualSpacing/>
    </w:pPr>
  </w:style>
  <w:style w:type="character" w:styleId="a9">
    <w:name w:val="Intense Emphasis"/>
    <w:basedOn w:val="a0"/>
    <w:uiPriority w:val="21"/>
    <w:qFormat/>
    <w:rsid w:val="00A475A1"/>
    <w:rPr>
      <w:i/>
      <w:iCs/>
      <w:color w:val="0F4761" w:themeColor="accent1" w:themeShade="BF"/>
    </w:rPr>
  </w:style>
  <w:style w:type="paragraph" w:styleId="aa">
    <w:name w:val="Intense Quote"/>
    <w:basedOn w:val="a"/>
    <w:next w:val="a"/>
    <w:link w:val="ab"/>
    <w:uiPriority w:val="30"/>
    <w:qFormat/>
    <w:rsid w:val="00A47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475A1"/>
    <w:rPr>
      <w:i/>
      <w:iCs/>
      <w:color w:val="0F4761" w:themeColor="accent1" w:themeShade="BF"/>
    </w:rPr>
  </w:style>
  <w:style w:type="character" w:styleId="ac">
    <w:name w:val="Intense Reference"/>
    <w:basedOn w:val="a0"/>
    <w:uiPriority w:val="32"/>
    <w:qFormat/>
    <w:rsid w:val="00A475A1"/>
    <w:rPr>
      <w:b/>
      <w:bCs/>
      <w:smallCaps/>
      <w:color w:val="0F4761" w:themeColor="accent1" w:themeShade="BF"/>
      <w:spacing w:val="5"/>
    </w:rPr>
  </w:style>
  <w:style w:type="paragraph" w:styleId="ad">
    <w:name w:val="No Spacing"/>
    <w:uiPriority w:val="1"/>
    <w:qFormat/>
    <w:rsid w:val="00253757"/>
    <w:pPr>
      <w:spacing w:after="0" w:line="240" w:lineRule="auto"/>
    </w:pPr>
  </w:style>
  <w:style w:type="character" w:customStyle="1" w:styleId="a8">
    <w:name w:val="Абзац списка Знак"/>
    <w:link w:val="a7"/>
    <w:uiPriority w:val="34"/>
    <w:rsid w:val="00F5453C"/>
  </w:style>
  <w:style w:type="paragraph" w:styleId="ae">
    <w:name w:val="Normal (Web)"/>
    <w:basedOn w:val="a"/>
    <w:uiPriority w:val="99"/>
    <w:semiHidden/>
    <w:unhideWhenUsed/>
    <w:rsid w:val="00F545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10240</Words>
  <Characters>5838</Characters>
  <Application>Microsoft Office Word</Application>
  <DocSecurity>0</DocSecurity>
  <Lines>48</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Макурін Андрій Андрійович</dc:creator>
  <cp:lastModifiedBy>Александр</cp:lastModifiedBy>
  <cp:revision>2</cp:revision>
  <dcterms:created xsi:type="dcterms:W3CDTF">2026-03-09T20:43:00Z</dcterms:created>
  <dcterms:modified xsi:type="dcterms:W3CDTF">2026-03-09T20:43:00Z</dcterms:modified>
</cp:coreProperties>
</file>