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C9CB" w14:textId="77777777" w:rsidR="004E02CB" w:rsidRPr="00637359" w:rsidRDefault="004E02CB" w:rsidP="00815F2D">
      <w:pPr>
        <w:pStyle w:val="a3"/>
        <w:spacing w:before="0" w:beforeAutospacing="0" w:after="0" w:afterAutospacing="0"/>
        <w:jc w:val="center"/>
        <w:rPr>
          <w:sz w:val="28"/>
          <w:szCs w:val="28"/>
          <w:lang w:val="uk-UA"/>
        </w:rPr>
      </w:pPr>
      <w:r w:rsidRPr="00637359">
        <w:rPr>
          <w:rStyle w:val="a5"/>
          <w:sz w:val="28"/>
          <w:szCs w:val="28"/>
          <w:lang w:val="uk-UA"/>
        </w:rPr>
        <w:t>ВІДГУК</w:t>
      </w:r>
    </w:p>
    <w:p w14:paraId="08F605F2" w14:textId="77777777" w:rsidR="00815F2D" w:rsidRDefault="004E02CB" w:rsidP="004E02CB">
      <w:pPr>
        <w:pStyle w:val="a3"/>
        <w:spacing w:before="0" w:beforeAutospacing="0" w:after="0" w:afterAutospacing="0"/>
        <w:ind w:firstLine="709"/>
        <w:jc w:val="center"/>
        <w:rPr>
          <w:sz w:val="28"/>
          <w:szCs w:val="28"/>
          <w:lang w:val="uk-UA"/>
        </w:rPr>
      </w:pPr>
      <w:r w:rsidRPr="00637359">
        <w:rPr>
          <w:color w:val="000000" w:themeColor="text1"/>
          <w:sz w:val="28"/>
          <w:szCs w:val="28"/>
          <w:lang w:val="uk-UA"/>
        </w:rPr>
        <w:t xml:space="preserve">рецензента </w:t>
      </w:r>
      <w:r w:rsidR="00963A7D" w:rsidRPr="00637359">
        <w:rPr>
          <w:color w:val="000000" w:themeColor="text1"/>
          <w:sz w:val="28"/>
          <w:szCs w:val="28"/>
          <w:lang w:val="uk-UA"/>
        </w:rPr>
        <w:t>Іванов</w:t>
      </w:r>
      <w:r w:rsidR="00E50D7B">
        <w:rPr>
          <w:color w:val="000000" w:themeColor="text1"/>
          <w:sz w:val="28"/>
          <w:szCs w:val="28"/>
          <w:lang w:val="uk-UA"/>
        </w:rPr>
        <w:t>ої</w:t>
      </w:r>
      <w:r w:rsidR="00963A7D" w:rsidRPr="00637359">
        <w:rPr>
          <w:color w:val="000000" w:themeColor="text1"/>
          <w:sz w:val="28"/>
          <w:szCs w:val="28"/>
          <w:lang w:val="uk-UA"/>
        </w:rPr>
        <w:t xml:space="preserve"> </w:t>
      </w:r>
      <w:proofErr w:type="spellStart"/>
      <w:r w:rsidR="00815F2D" w:rsidRPr="00637359">
        <w:rPr>
          <w:color w:val="000000" w:themeColor="text1"/>
          <w:sz w:val="28"/>
          <w:szCs w:val="28"/>
          <w:lang w:val="uk-UA"/>
        </w:rPr>
        <w:t>М.І</w:t>
      </w:r>
      <w:proofErr w:type="spellEnd"/>
      <w:r w:rsidR="00815F2D" w:rsidRPr="00637359">
        <w:rPr>
          <w:color w:val="000000" w:themeColor="text1"/>
          <w:sz w:val="28"/>
          <w:szCs w:val="28"/>
          <w:lang w:val="uk-UA"/>
        </w:rPr>
        <w:t xml:space="preserve">. </w:t>
      </w:r>
      <w:r w:rsidRPr="00637359">
        <w:rPr>
          <w:color w:val="000000" w:themeColor="text1"/>
          <w:sz w:val="28"/>
          <w:szCs w:val="28"/>
          <w:lang w:val="uk-UA"/>
        </w:rPr>
        <w:t>на дис</w:t>
      </w:r>
      <w:r w:rsidRPr="00637359">
        <w:rPr>
          <w:sz w:val="28"/>
          <w:szCs w:val="28"/>
          <w:lang w:val="uk-UA"/>
        </w:rPr>
        <w:t xml:space="preserve">ертаційну роботу </w:t>
      </w:r>
    </w:p>
    <w:p w14:paraId="63977751" w14:textId="12834354" w:rsidR="004E02CB" w:rsidRPr="00637359" w:rsidRDefault="004E02CB" w:rsidP="004E02CB">
      <w:pPr>
        <w:pStyle w:val="a3"/>
        <w:spacing w:before="0" w:beforeAutospacing="0" w:after="0" w:afterAutospacing="0"/>
        <w:ind w:firstLine="709"/>
        <w:jc w:val="center"/>
        <w:rPr>
          <w:sz w:val="28"/>
          <w:szCs w:val="28"/>
          <w:lang w:val="uk-UA"/>
        </w:rPr>
      </w:pPr>
      <w:r w:rsidRPr="00637359">
        <w:rPr>
          <w:sz w:val="28"/>
          <w:szCs w:val="28"/>
          <w:lang w:val="uk-UA"/>
        </w:rPr>
        <w:t xml:space="preserve">Клименка Аркадія Тимофійовича на тему </w:t>
      </w:r>
      <w:r w:rsidR="00815F2D">
        <w:rPr>
          <w:sz w:val="28"/>
          <w:szCs w:val="28"/>
          <w:lang w:val="uk-UA"/>
        </w:rPr>
        <w:br/>
      </w:r>
      <w:r w:rsidRPr="00637359">
        <w:rPr>
          <w:sz w:val="28"/>
          <w:szCs w:val="28"/>
          <w:lang w:val="uk-UA"/>
        </w:rPr>
        <w:t xml:space="preserve">«Управління </w:t>
      </w:r>
      <w:proofErr w:type="spellStart"/>
      <w:r w:rsidRPr="00637359">
        <w:rPr>
          <w:sz w:val="28"/>
          <w:szCs w:val="28"/>
          <w:lang w:val="uk-UA"/>
        </w:rPr>
        <w:t>внутрішньоорганізаційними</w:t>
      </w:r>
      <w:proofErr w:type="spellEnd"/>
      <w:r w:rsidRPr="00637359">
        <w:rPr>
          <w:sz w:val="28"/>
          <w:szCs w:val="28"/>
          <w:lang w:val="uk-UA"/>
        </w:rPr>
        <w:t xml:space="preserve"> конфліктами у сфері дистрибуції», що представлена на здобуття ступеня доктора філософії </w:t>
      </w:r>
      <w:r w:rsidR="00815F2D">
        <w:rPr>
          <w:sz w:val="28"/>
          <w:szCs w:val="28"/>
          <w:lang w:val="uk-UA"/>
        </w:rPr>
        <w:br/>
      </w:r>
      <w:r w:rsidRPr="00637359">
        <w:rPr>
          <w:sz w:val="28"/>
          <w:szCs w:val="28"/>
          <w:lang w:val="uk-UA"/>
        </w:rPr>
        <w:t xml:space="preserve">з галузі знань 07 </w:t>
      </w:r>
      <w:r w:rsidR="006C283B">
        <w:rPr>
          <w:sz w:val="28"/>
          <w:szCs w:val="28"/>
          <w:lang w:val="uk-UA"/>
        </w:rPr>
        <w:t>У</w:t>
      </w:r>
      <w:r w:rsidRPr="00637359">
        <w:rPr>
          <w:sz w:val="28"/>
          <w:szCs w:val="28"/>
          <w:lang w:val="uk-UA"/>
        </w:rPr>
        <w:t xml:space="preserve">правління та адміністрування </w:t>
      </w:r>
      <w:r w:rsidR="00815F2D">
        <w:rPr>
          <w:sz w:val="28"/>
          <w:szCs w:val="28"/>
          <w:lang w:val="uk-UA"/>
        </w:rPr>
        <w:br/>
      </w:r>
      <w:r w:rsidRPr="00637359">
        <w:rPr>
          <w:sz w:val="28"/>
          <w:szCs w:val="28"/>
          <w:lang w:val="uk-UA"/>
        </w:rPr>
        <w:t xml:space="preserve">за спеціальністю 073 </w:t>
      </w:r>
      <w:r w:rsidR="006C283B">
        <w:rPr>
          <w:sz w:val="28"/>
          <w:szCs w:val="28"/>
          <w:lang w:val="uk-UA"/>
        </w:rPr>
        <w:t>М</w:t>
      </w:r>
      <w:r w:rsidRPr="00637359">
        <w:rPr>
          <w:sz w:val="28"/>
          <w:szCs w:val="28"/>
          <w:lang w:val="uk-UA"/>
        </w:rPr>
        <w:t>енеджмент</w:t>
      </w:r>
    </w:p>
    <w:p w14:paraId="67F9AD9D" w14:textId="77777777" w:rsidR="00E50D7B" w:rsidRDefault="00E50D7B" w:rsidP="004E02CB">
      <w:pPr>
        <w:pStyle w:val="a3"/>
        <w:spacing w:before="0" w:beforeAutospacing="0" w:after="0" w:afterAutospacing="0"/>
        <w:ind w:firstLine="709"/>
        <w:jc w:val="both"/>
        <w:rPr>
          <w:sz w:val="28"/>
          <w:szCs w:val="28"/>
          <w:lang w:val="uk-UA"/>
        </w:rPr>
      </w:pPr>
    </w:p>
    <w:p w14:paraId="44C940F5" w14:textId="69BBE2D3"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Відгук підготовлено на підставі ознайомлення з дисертаційною роботою, науковими публікаціями здобувача та матеріалами, які свідчать про апробацію й практичне використання результатів дослідження.</w:t>
      </w:r>
    </w:p>
    <w:p w14:paraId="77CDCB5F" w14:textId="77777777" w:rsidR="004E02CB" w:rsidRPr="00637359" w:rsidRDefault="004E02CB" w:rsidP="004E02CB">
      <w:pPr>
        <w:pStyle w:val="a3"/>
        <w:spacing w:before="0" w:beforeAutospacing="0" w:after="0" w:afterAutospacing="0"/>
        <w:ind w:firstLine="709"/>
        <w:jc w:val="both"/>
        <w:rPr>
          <w:rStyle w:val="a5"/>
          <w:sz w:val="28"/>
          <w:szCs w:val="28"/>
          <w:lang w:val="uk-UA"/>
        </w:rPr>
      </w:pPr>
    </w:p>
    <w:p w14:paraId="2CFFE995"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І. Актуальність теми дослідження.</w:t>
      </w:r>
    </w:p>
    <w:p w14:paraId="70B0CC85"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Сфера дистрибуції у сучасних умовах стає одним із ключових чинників забезпечення ефективності функціонування підприємств, адже саме вона формує основу ланцюгів постачання і визначає рівень конкурентоспроможності бізнесу. Однак розширення масштабів діяльності, ускладнення організаційних структур, високі вимоги споживачів та постійна турбулентність зовнішнього середовища зумовлюють виникнення </w:t>
      </w:r>
      <w:proofErr w:type="spellStart"/>
      <w:r w:rsidRPr="00637359">
        <w:rPr>
          <w:sz w:val="28"/>
          <w:szCs w:val="28"/>
          <w:lang w:val="uk-UA"/>
        </w:rPr>
        <w:t>внутрішньоорганізаційних</w:t>
      </w:r>
      <w:proofErr w:type="spellEnd"/>
      <w:r w:rsidRPr="00637359">
        <w:rPr>
          <w:sz w:val="28"/>
          <w:szCs w:val="28"/>
          <w:lang w:val="uk-UA"/>
        </w:rPr>
        <w:t xml:space="preserve"> конфліктів, які негативно впливають на узгодженість роботи підрозділів і на кінцеві результати діяльності.</w:t>
      </w:r>
    </w:p>
    <w:p w14:paraId="49A310E3"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Конфлікти у </w:t>
      </w:r>
      <w:proofErr w:type="spellStart"/>
      <w:r w:rsidRPr="00637359">
        <w:rPr>
          <w:sz w:val="28"/>
          <w:szCs w:val="28"/>
          <w:lang w:val="uk-UA"/>
        </w:rPr>
        <w:t>дистрибуційних</w:t>
      </w:r>
      <w:proofErr w:type="spellEnd"/>
      <w:r w:rsidRPr="00637359">
        <w:rPr>
          <w:sz w:val="28"/>
          <w:szCs w:val="28"/>
          <w:lang w:val="uk-UA"/>
        </w:rPr>
        <w:t xml:space="preserve"> системах є не лише проблемою міжособистісних взаємин, а й наслідком структурних, інформаційних та ресурсних суперечностей, які без належного врегулювання здатні трансформуватися у серйозні організаційні дисфункції. Водночас сучасні наукові підходи підкреслюють, що за умови грамотного управління конфлікт може виступати каталізатором розвитку, джерелом інновацій та удосконалення внутрішньої взаємодії.</w:t>
      </w:r>
    </w:p>
    <w:p w14:paraId="0FCBB700"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Саме тому розробка ефективних методів управління </w:t>
      </w:r>
      <w:proofErr w:type="spellStart"/>
      <w:r w:rsidRPr="00637359">
        <w:rPr>
          <w:sz w:val="28"/>
          <w:szCs w:val="28"/>
          <w:lang w:val="uk-UA"/>
        </w:rPr>
        <w:t>внутрішньоорганізаційними</w:t>
      </w:r>
      <w:proofErr w:type="spellEnd"/>
      <w:r w:rsidRPr="00637359">
        <w:rPr>
          <w:sz w:val="28"/>
          <w:szCs w:val="28"/>
          <w:lang w:val="uk-UA"/>
        </w:rPr>
        <w:t xml:space="preserve"> конфліктами у сфері дистрибуції на основі принципів логістичної координації та багатокритеріальної оптимізації є надзвичайно важливою науковою та практичною задачею. Дисертаційна робота Клименка А.Т. повною мірою відповідає актуальним викликам сучасного бізнес-середовища, а її результати мають значну цінність як для розвитку теорії менеджменту, так і для удосконалення практики управління підприємствами.</w:t>
      </w:r>
    </w:p>
    <w:p w14:paraId="15382902" w14:textId="77777777" w:rsidR="004E02CB" w:rsidRPr="00637359" w:rsidRDefault="004E02CB" w:rsidP="004E02CB">
      <w:pPr>
        <w:tabs>
          <w:tab w:val="left" w:pos="993"/>
        </w:tabs>
        <w:spacing w:after="0" w:line="240" w:lineRule="auto"/>
        <w:ind w:firstLine="709"/>
        <w:jc w:val="both"/>
        <w:rPr>
          <w:rFonts w:ascii="Times New Roman" w:hAnsi="Times New Roman" w:cs="Times New Roman"/>
          <w:sz w:val="28"/>
          <w:szCs w:val="28"/>
          <w:lang w:val="uk-UA"/>
        </w:rPr>
      </w:pPr>
    </w:p>
    <w:p w14:paraId="2689F96F"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2. Зв’язок дисертаційної роботи з науковими програмами, планами і темами.</w:t>
      </w:r>
    </w:p>
    <w:p w14:paraId="1632EAA6"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Дисертаційна робота виконувалася у руслі пріоритетних напрямів розвитку науки й освіти України в галузі управління та адміністрування, що безпосередньо пов’язані з підвищенням ефективності функціонування підприємств та забезпеченням їхньої конкурентоспроможності в умовах цифрової трансформації економіки. Тематика дослідження відповідає завданням Стратегії розвитку фінансового сектору України: збереження </w:t>
      </w:r>
      <w:r w:rsidRPr="00637359">
        <w:rPr>
          <w:sz w:val="28"/>
          <w:szCs w:val="28"/>
          <w:lang w:val="uk-UA"/>
        </w:rPr>
        <w:lastRenderedPageBreak/>
        <w:t xml:space="preserve">стабільності, залучення інвестицій та євроінтеграція,  Стратегії відновлення, сталого розвитку та цифрової трансформації малого і середнього підприємництва на період до 2027 року, Європейській </w:t>
      </w:r>
      <w:proofErr w:type="spellStart"/>
      <w:r w:rsidRPr="00637359">
        <w:rPr>
          <w:sz w:val="28"/>
          <w:szCs w:val="28"/>
          <w:lang w:val="uk-UA"/>
        </w:rPr>
        <w:t>промисловів</w:t>
      </w:r>
      <w:proofErr w:type="spellEnd"/>
      <w:r w:rsidRPr="00637359">
        <w:rPr>
          <w:sz w:val="28"/>
          <w:szCs w:val="28"/>
          <w:lang w:val="uk-UA"/>
        </w:rPr>
        <w:t xml:space="preserve"> стратегії (</w:t>
      </w:r>
      <w:proofErr w:type="spellStart"/>
      <w:r w:rsidRPr="00637359">
        <w:rPr>
          <w:sz w:val="28"/>
          <w:szCs w:val="28"/>
          <w:lang w:val="uk-UA"/>
        </w:rPr>
        <w:t>EU</w:t>
      </w:r>
      <w:proofErr w:type="spellEnd"/>
      <w:r w:rsidRPr="00637359">
        <w:rPr>
          <w:sz w:val="28"/>
          <w:szCs w:val="28"/>
          <w:lang w:val="uk-UA"/>
        </w:rPr>
        <w:t xml:space="preserve"> </w:t>
      </w:r>
      <w:proofErr w:type="spellStart"/>
      <w:r w:rsidRPr="00637359">
        <w:rPr>
          <w:sz w:val="28"/>
          <w:szCs w:val="28"/>
          <w:lang w:val="uk-UA"/>
        </w:rPr>
        <w:t>Industrial</w:t>
      </w:r>
      <w:proofErr w:type="spellEnd"/>
      <w:r w:rsidRPr="00637359">
        <w:rPr>
          <w:sz w:val="28"/>
          <w:szCs w:val="28"/>
          <w:lang w:val="uk-UA"/>
        </w:rPr>
        <w:t xml:space="preserve"> </w:t>
      </w:r>
      <w:proofErr w:type="spellStart"/>
      <w:r w:rsidRPr="00637359">
        <w:rPr>
          <w:sz w:val="28"/>
          <w:szCs w:val="28"/>
          <w:lang w:val="uk-UA"/>
        </w:rPr>
        <w:t>Strategy</w:t>
      </w:r>
      <w:proofErr w:type="spellEnd"/>
      <w:r w:rsidRPr="00637359">
        <w:rPr>
          <w:sz w:val="28"/>
          <w:szCs w:val="28"/>
          <w:lang w:val="uk-UA"/>
        </w:rPr>
        <w:t>), де особливу увагу приділено удосконаленню організаційної взаємодії та управління конфліктами.</w:t>
      </w:r>
    </w:p>
    <w:p w14:paraId="3A60952F"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Дослідження кореспондує з планами науково-дослідної роботи кафедр та інститутів, що здійснюють наукові пошуки у сфері логістики, менеджменту та бізнес-процесів. Зокрема, воно узгоджується з науковими темами, пов’язаними з розвитком логістичних систем, підвищенням ефективності бізнес-процесів та управлінням організаційними змінами на підприємствах. Результати роботи органічно інтегруються в наукові програми з проблематики оптимізації </w:t>
      </w:r>
      <w:proofErr w:type="spellStart"/>
      <w:r w:rsidRPr="00637359">
        <w:rPr>
          <w:sz w:val="28"/>
          <w:szCs w:val="28"/>
          <w:lang w:val="uk-UA"/>
        </w:rPr>
        <w:t>внутрішньоорганізаційної</w:t>
      </w:r>
      <w:proofErr w:type="spellEnd"/>
      <w:r w:rsidRPr="00637359">
        <w:rPr>
          <w:sz w:val="28"/>
          <w:szCs w:val="28"/>
          <w:lang w:val="uk-UA"/>
        </w:rPr>
        <w:t xml:space="preserve"> взаємодії, управління ризиками та підвищення стійкості підприємств у сфері дистрибуції.</w:t>
      </w:r>
    </w:p>
    <w:p w14:paraId="2647EC5D" w14:textId="77777777" w:rsidR="004E02CB" w:rsidRPr="00637359" w:rsidRDefault="004E02CB" w:rsidP="004E02CB">
      <w:pPr>
        <w:pStyle w:val="a3"/>
        <w:spacing w:before="0" w:beforeAutospacing="0" w:after="0" w:afterAutospacing="0"/>
        <w:ind w:firstLine="709"/>
        <w:jc w:val="both"/>
        <w:rPr>
          <w:rStyle w:val="a5"/>
          <w:sz w:val="28"/>
          <w:szCs w:val="28"/>
          <w:lang w:val="uk-UA"/>
        </w:rPr>
      </w:pPr>
    </w:p>
    <w:p w14:paraId="30437FC8"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3. Ступінь обґрунтованості наукових положень, висновків і рекомендацій.</w:t>
      </w:r>
    </w:p>
    <w:p w14:paraId="2889E6E3"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Наукові положення, сформульовані у дисертації, відзначаються високим рівнем обґрунтованості та логічною послідовністю. Це досягнуто завдяки коректній постановці проблеми, комплексному використанню загальнонаукових і спеціальних методів дослідження, застосуванню багатокритеріальних методів оптимізації, логістичних моделей та сучасного інструментарію бізнес-процесного управління. Достовірність висновків підтверджується порівнянням отриманих результатів із науковими напрацюваннями провідних вітчизняних та зарубіжних дослідників, узгодженням теоретичних висновків з практичними результатами, апробацією розроблених алгоритмів і рекомендацій у діяльності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w:t>
      </w:r>
    </w:p>
    <w:p w14:paraId="4D6B5407" w14:textId="77777777" w:rsidR="004E02CB" w:rsidRPr="00637359" w:rsidRDefault="004E02CB" w:rsidP="004E02CB">
      <w:pPr>
        <w:tabs>
          <w:tab w:val="left" w:pos="993"/>
        </w:tabs>
        <w:spacing w:after="0" w:line="240" w:lineRule="auto"/>
        <w:ind w:firstLine="709"/>
        <w:jc w:val="both"/>
        <w:rPr>
          <w:rFonts w:ascii="Times New Roman" w:hAnsi="Times New Roman" w:cs="Times New Roman"/>
          <w:sz w:val="28"/>
          <w:szCs w:val="28"/>
          <w:lang w:val="uk-UA"/>
        </w:rPr>
      </w:pPr>
    </w:p>
    <w:p w14:paraId="298367E9"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4. Оцінка змісту роботи та повнота викладення положень, висновків та рекомендацій в опублікованих працях.</w:t>
      </w:r>
    </w:p>
    <w:p w14:paraId="3136278B"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Дисертаційна робота має класичну структуру, що включає вступ, три розділи, висновки, список використаних джерел та додатки. Загальний обсяг роботи перевищує 150 сторінок, при цьому вона містить значну кількість рисунків, таблиць, схем і додаткових матеріалів, які підкріплюють викладені теоретичні положення та практичні результати. Виклад тексту здійснено науковим стилем, відзначається логічною послідовністю, чіткістю формулювань і грамотним використанням термінології.</w:t>
      </w:r>
    </w:p>
    <w:p w14:paraId="0597C76E"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У першому розділі дисертації здійснено ґрунтовний теоретико-методологічний аналіз природи та ролі організаційних конфліктів у сучасних умовах функціонування підприємств. Автор детально розглянув еволюцію наукових поглядів на конфлікт – від класичного уявлення про нього як аномальне явище до сучасного розуміння конфлікту як невід’ємного і навіть конструктивного елементу розвитку організацій. У цьому розділі систематизовано причини та чинники виникнення </w:t>
      </w:r>
      <w:proofErr w:type="spellStart"/>
      <w:r w:rsidRPr="00637359">
        <w:rPr>
          <w:sz w:val="28"/>
          <w:szCs w:val="28"/>
          <w:lang w:val="uk-UA"/>
        </w:rPr>
        <w:t>внутрішньоорганізаційних</w:t>
      </w:r>
      <w:proofErr w:type="spellEnd"/>
      <w:r w:rsidRPr="00637359">
        <w:rPr>
          <w:sz w:val="28"/>
          <w:szCs w:val="28"/>
          <w:lang w:val="uk-UA"/>
        </w:rPr>
        <w:t xml:space="preserve"> конфліктів, обґрунтовано принцип </w:t>
      </w:r>
      <w:proofErr w:type="spellStart"/>
      <w:r w:rsidRPr="00637359">
        <w:rPr>
          <w:sz w:val="28"/>
          <w:szCs w:val="28"/>
          <w:lang w:val="uk-UA"/>
        </w:rPr>
        <w:t>полікаузальності</w:t>
      </w:r>
      <w:proofErr w:type="spellEnd"/>
      <w:r w:rsidRPr="00637359">
        <w:rPr>
          <w:sz w:val="28"/>
          <w:szCs w:val="28"/>
          <w:lang w:val="uk-UA"/>
        </w:rPr>
        <w:t xml:space="preserve">, визначено вплив організаційного середовища на </w:t>
      </w:r>
      <w:proofErr w:type="spellStart"/>
      <w:r w:rsidRPr="00637359">
        <w:rPr>
          <w:sz w:val="28"/>
          <w:szCs w:val="28"/>
          <w:lang w:val="uk-UA"/>
        </w:rPr>
        <w:t>конфліктогенність</w:t>
      </w:r>
      <w:proofErr w:type="spellEnd"/>
      <w:r w:rsidRPr="00637359">
        <w:rPr>
          <w:sz w:val="28"/>
          <w:szCs w:val="28"/>
          <w:lang w:val="uk-UA"/>
        </w:rPr>
        <w:t xml:space="preserve"> у </w:t>
      </w:r>
      <w:proofErr w:type="spellStart"/>
      <w:r w:rsidRPr="00637359">
        <w:rPr>
          <w:sz w:val="28"/>
          <w:szCs w:val="28"/>
          <w:lang w:val="uk-UA"/>
        </w:rPr>
        <w:t>дистрибуційних</w:t>
      </w:r>
      <w:proofErr w:type="spellEnd"/>
      <w:r w:rsidRPr="00637359">
        <w:rPr>
          <w:sz w:val="28"/>
          <w:szCs w:val="28"/>
          <w:lang w:val="uk-UA"/>
        </w:rPr>
        <w:t xml:space="preserve"> системах. Такий підхід дозволив дисертанту не лише поглибити розуміння сутності конфліктів, а й вийти на рівень їх системного аналізу в контексті </w:t>
      </w:r>
      <w:proofErr w:type="spellStart"/>
      <w:r w:rsidRPr="00637359">
        <w:rPr>
          <w:sz w:val="28"/>
          <w:szCs w:val="28"/>
          <w:lang w:val="uk-UA"/>
        </w:rPr>
        <w:t>внутрішньоорганізаційної</w:t>
      </w:r>
      <w:proofErr w:type="spellEnd"/>
      <w:r w:rsidRPr="00637359">
        <w:rPr>
          <w:sz w:val="28"/>
          <w:szCs w:val="28"/>
          <w:lang w:val="uk-UA"/>
        </w:rPr>
        <w:t xml:space="preserve"> взаємодії.</w:t>
      </w:r>
    </w:p>
    <w:p w14:paraId="2ACA88D3"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Другий розділ присвячений аналізу управлінських підходів до координації та управління конфліктами в організаційних системах, а також розробці алгоритму врегулювання конфліктів у сфері дистрибуції. У роботі представлено авторську концептуальну рамку </w:t>
      </w:r>
      <w:proofErr w:type="spellStart"/>
      <w:r w:rsidRPr="00637359">
        <w:rPr>
          <w:sz w:val="28"/>
          <w:szCs w:val="28"/>
          <w:lang w:val="uk-UA"/>
        </w:rPr>
        <w:t>внутрішньоорганізаційної</w:t>
      </w:r>
      <w:proofErr w:type="spellEnd"/>
      <w:r w:rsidRPr="00637359">
        <w:rPr>
          <w:sz w:val="28"/>
          <w:szCs w:val="28"/>
          <w:lang w:val="uk-UA"/>
        </w:rPr>
        <w:t xml:space="preserve"> логістичної координації, яка включає чотири ключові компоненти: ідентифікацію суб’єкта координації, оптимальний розподіл функцій та відповідальності, інформаційну підтримку взаємодії та інструменти управління конфліктами. Важливим результатом є інтеграція низки сучасних управлінських концепцій (BSC, MBO, агентська теорія, BPM, ТОС, ТРВЗ), що дозволило дисертанту сформувати алгоритм багатокритеріальної оптимізації управлінських рішень. Це свідчить про високий рівень </w:t>
      </w:r>
      <w:proofErr w:type="spellStart"/>
      <w:r w:rsidRPr="00637359">
        <w:rPr>
          <w:sz w:val="28"/>
          <w:szCs w:val="28"/>
          <w:lang w:val="uk-UA"/>
        </w:rPr>
        <w:t>міждисциплінарності</w:t>
      </w:r>
      <w:proofErr w:type="spellEnd"/>
      <w:r w:rsidRPr="00637359">
        <w:rPr>
          <w:sz w:val="28"/>
          <w:szCs w:val="28"/>
          <w:lang w:val="uk-UA"/>
        </w:rPr>
        <w:t xml:space="preserve"> та прагнення до комплексного вирішення проблеми.</w:t>
      </w:r>
    </w:p>
    <w:p w14:paraId="36EFD388"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У третьому розділі акцент зроблено на формалізації управлінських рішень та виробленні практичних рекомендацій для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 Значним внеском є класифікація проблем </w:t>
      </w:r>
      <w:proofErr w:type="spellStart"/>
      <w:r w:rsidRPr="00637359">
        <w:rPr>
          <w:sz w:val="28"/>
          <w:szCs w:val="28"/>
          <w:lang w:val="uk-UA"/>
        </w:rPr>
        <w:t>внутрішньоорганізаційної</w:t>
      </w:r>
      <w:proofErr w:type="spellEnd"/>
      <w:r w:rsidRPr="00637359">
        <w:rPr>
          <w:sz w:val="28"/>
          <w:szCs w:val="28"/>
          <w:lang w:val="uk-UA"/>
        </w:rPr>
        <w:t xml:space="preserve"> взаємодії, адаптація методів багатокритеріальної оптимізації та формування авторської моделі GSCF, пристосованої до внутрішніх умов </w:t>
      </w:r>
      <w:proofErr w:type="spellStart"/>
      <w:r w:rsidRPr="00637359">
        <w:rPr>
          <w:sz w:val="28"/>
          <w:szCs w:val="28"/>
          <w:lang w:val="uk-UA"/>
        </w:rPr>
        <w:t>дистрибуційної</w:t>
      </w:r>
      <w:proofErr w:type="spellEnd"/>
      <w:r w:rsidRPr="00637359">
        <w:rPr>
          <w:sz w:val="28"/>
          <w:szCs w:val="28"/>
          <w:lang w:val="uk-UA"/>
        </w:rPr>
        <w:t xml:space="preserve"> діяльності. Особливу увагу приділено формалізації системи розподілу функціональної відповідальності між підрозділами, що забезпечує більш чітке визначення ролей та знижує рівень </w:t>
      </w:r>
      <w:proofErr w:type="spellStart"/>
      <w:r w:rsidRPr="00637359">
        <w:rPr>
          <w:sz w:val="28"/>
          <w:szCs w:val="28"/>
          <w:lang w:val="uk-UA"/>
        </w:rPr>
        <w:t>конфліктогенності</w:t>
      </w:r>
      <w:proofErr w:type="spellEnd"/>
      <w:r w:rsidRPr="00637359">
        <w:rPr>
          <w:sz w:val="28"/>
          <w:szCs w:val="28"/>
          <w:lang w:val="uk-UA"/>
        </w:rPr>
        <w:t>. Представлені у розділі рекомендації мають прикладний характер і можуть бути впроваджені у практику діяльності підприємств, що функціонують у сфері дистрибуції.</w:t>
      </w:r>
    </w:p>
    <w:p w14:paraId="2992C9D2"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У загальних висновках чітко сформульовані наукові результати, отримані автором. Вони свідчать про те, що робота має як значний теоретичний, так і практичний внесок. Теоретичний внесок полягає у розвитку уявлень про природу організаційного конфлікту, розробці концептуальних моделей та алгоритмів його врегулювання. Практична значущість підтверджується можливістю впровадження запропонованих підходів для підвищення ефективності </w:t>
      </w:r>
      <w:proofErr w:type="spellStart"/>
      <w:r w:rsidRPr="00637359">
        <w:rPr>
          <w:sz w:val="28"/>
          <w:szCs w:val="28"/>
          <w:lang w:val="uk-UA"/>
        </w:rPr>
        <w:t>внутрішньоорганізаційної</w:t>
      </w:r>
      <w:proofErr w:type="spellEnd"/>
      <w:r w:rsidRPr="00637359">
        <w:rPr>
          <w:sz w:val="28"/>
          <w:szCs w:val="28"/>
          <w:lang w:val="uk-UA"/>
        </w:rPr>
        <w:t xml:space="preserve"> взаємодії в </w:t>
      </w:r>
      <w:proofErr w:type="spellStart"/>
      <w:r w:rsidRPr="00637359">
        <w:rPr>
          <w:sz w:val="28"/>
          <w:szCs w:val="28"/>
          <w:lang w:val="uk-UA"/>
        </w:rPr>
        <w:t>дистрибуційних</w:t>
      </w:r>
      <w:proofErr w:type="spellEnd"/>
      <w:r w:rsidRPr="00637359">
        <w:rPr>
          <w:sz w:val="28"/>
          <w:szCs w:val="28"/>
          <w:lang w:val="uk-UA"/>
        </w:rPr>
        <w:t xml:space="preserve"> компаніях.</w:t>
      </w:r>
    </w:p>
    <w:p w14:paraId="7F5546B7" w14:textId="6EA6280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За результатами дослідження дисертантом опубліковано 4 наукові праці у фахових виданнях та </w:t>
      </w:r>
      <w:r w:rsidR="00963A7D" w:rsidRPr="00637359">
        <w:rPr>
          <w:sz w:val="28"/>
          <w:szCs w:val="28"/>
          <w:lang w:val="uk-UA"/>
        </w:rPr>
        <w:t>5</w:t>
      </w:r>
      <w:r w:rsidRPr="00637359">
        <w:rPr>
          <w:sz w:val="28"/>
          <w:szCs w:val="28"/>
          <w:lang w:val="uk-UA"/>
        </w:rPr>
        <w:t xml:space="preserve"> матеріалах наукових конференцій, що забезпечує апробацію основних положень роботи. Опубліковані результати повно і послідовно відображають зміст дисертації, зокрема окремі аспекти класифікації конфліктних процесів, алгоритму логістичної координації та методів багатокритеріальної оптимізації. Це свідчить про належний рівень наукової комунікації та підтверджує значимість проведеного дослідження.</w:t>
      </w:r>
    </w:p>
    <w:p w14:paraId="0586DAFD"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Загалом зміст роботи повністю відповідає темі дисертації, а положення, висновки та рекомендації є </w:t>
      </w:r>
      <w:proofErr w:type="spellStart"/>
      <w:r w:rsidRPr="00637359">
        <w:rPr>
          <w:sz w:val="28"/>
          <w:szCs w:val="28"/>
          <w:lang w:val="uk-UA"/>
        </w:rPr>
        <w:t>вичерпно</w:t>
      </w:r>
      <w:proofErr w:type="spellEnd"/>
      <w:r w:rsidRPr="00637359">
        <w:rPr>
          <w:sz w:val="28"/>
          <w:szCs w:val="28"/>
          <w:lang w:val="uk-UA"/>
        </w:rPr>
        <w:t xml:space="preserve"> викладеними як у тексті самої дисертації, так і в опублікованих працях здобувача. Робота має завершений характер і відзначається високим рівнем наукової зрілості.</w:t>
      </w:r>
    </w:p>
    <w:p w14:paraId="218BBCCE" w14:textId="77777777" w:rsidR="004E02CB" w:rsidRPr="00637359" w:rsidRDefault="004E02CB" w:rsidP="004E02CB">
      <w:pPr>
        <w:tabs>
          <w:tab w:val="left" w:pos="993"/>
        </w:tabs>
        <w:spacing w:after="0" w:line="240" w:lineRule="auto"/>
        <w:ind w:firstLine="709"/>
        <w:jc w:val="both"/>
        <w:rPr>
          <w:rFonts w:ascii="Times New Roman" w:hAnsi="Times New Roman" w:cs="Times New Roman"/>
          <w:sz w:val="28"/>
          <w:szCs w:val="28"/>
          <w:lang w:val="uk-UA"/>
        </w:rPr>
      </w:pPr>
    </w:p>
    <w:p w14:paraId="08D6FAB7"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5. Значення роботи для науки, практики та суспільства.</w:t>
      </w:r>
    </w:p>
    <w:p w14:paraId="3A5CE3B8"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sz w:val="28"/>
          <w:szCs w:val="28"/>
          <w:lang w:val="uk-UA"/>
        </w:rPr>
        <w:t xml:space="preserve">Дисертаційне дослідження Клименка А.Т. має вагоме значення для розвитку сучасної науки управління та практики функціонування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 Автором обґрунтовано низку положень, які виносяться на захист і відображають як теоретичні напрацювання, так і прикладні результати.</w:t>
      </w:r>
    </w:p>
    <w:p w14:paraId="1898EE40"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Удосконалено:</w:t>
      </w:r>
    </w:p>
    <w:p w14:paraId="3DF8D003" w14:textId="77777777" w:rsidR="004E02CB" w:rsidRPr="00637359" w:rsidRDefault="004E02CB" w:rsidP="004E02CB">
      <w:pPr>
        <w:pStyle w:val="a3"/>
        <w:numPr>
          <w:ilvl w:val="0"/>
          <w:numId w:val="7"/>
        </w:numPr>
        <w:spacing w:before="0" w:beforeAutospacing="0" w:after="0" w:afterAutospacing="0"/>
        <w:ind w:left="0" w:firstLine="709"/>
        <w:jc w:val="both"/>
        <w:rPr>
          <w:sz w:val="28"/>
          <w:szCs w:val="28"/>
          <w:lang w:val="uk-UA"/>
        </w:rPr>
      </w:pPr>
      <w:r w:rsidRPr="00637359">
        <w:rPr>
          <w:sz w:val="28"/>
          <w:szCs w:val="28"/>
          <w:lang w:val="uk-UA"/>
        </w:rPr>
        <w:t xml:space="preserve">системне уявлення про </w:t>
      </w:r>
      <w:proofErr w:type="spellStart"/>
      <w:r w:rsidRPr="00637359">
        <w:rPr>
          <w:sz w:val="28"/>
          <w:szCs w:val="28"/>
          <w:lang w:val="uk-UA"/>
        </w:rPr>
        <w:t>внутрішньоорганізаційну</w:t>
      </w:r>
      <w:proofErr w:type="spellEnd"/>
      <w:r w:rsidRPr="00637359">
        <w:rPr>
          <w:sz w:val="28"/>
          <w:szCs w:val="28"/>
          <w:lang w:val="uk-UA"/>
        </w:rPr>
        <w:t xml:space="preserve"> логістичну координацію, яка розглядається як інструмент подолання конфліктів між функціональними підрозділами. Автор запропонував цілісну концептуальну рамку, що охоплює суб’єктів координації, механізми розподілу відповідальності, інформаційну підтримку та практичні інструменти управління конфліктними ситуаціями;</w:t>
      </w:r>
    </w:p>
    <w:p w14:paraId="0D50D6DD" w14:textId="77777777" w:rsidR="004E02CB" w:rsidRPr="00637359" w:rsidRDefault="004E02CB" w:rsidP="004E02CB">
      <w:pPr>
        <w:pStyle w:val="a3"/>
        <w:numPr>
          <w:ilvl w:val="0"/>
          <w:numId w:val="7"/>
        </w:numPr>
        <w:spacing w:before="0" w:beforeAutospacing="0" w:after="0" w:afterAutospacing="0"/>
        <w:ind w:left="0" w:firstLine="709"/>
        <w:jc w:val="both"/>
        <w:rPr>
          <w:sz w:val="28"/>
          <w:szCs w:val="28"/>
          <w:lang w:val="uk-UA"/>
        </w:rPr>
      </w:pPr>
      <w:r w:rsidRPr="00637359">
        <w:rPr>
          <w:sz w:val="28"/>
          <w:szCs w:val="28"/>
          <w:lang w:val="uk-UA"/>
        </w:rPr>
        <w:t xml:space="preserve">алгоритм врегулювання організаційних конфліктів у </w:t>
      </w:r>
      <w:proofErr w:type="spellStart"/>
      <w:r w:rsidRPr="00637359">
        <w:rPr>
          <w:sz w:val="28"/>
          <w:szCs w:val="28"/>
          <w:lang w:val="uk-UA"/>
        </w:rPr>
        <w:t>дистрибуційних</w:t>
      </w:r>
      <w:proofErr w:type="spellEnd"/>
      <w:r w:rsidRPr="00637359">
        <w:rPr>
          <w:sz w:val="28"/>
          <w:szCs w:val="28"/>
          <w:lang w:val="uk-UA"/>
        </w:rPr>
        <w:t xml:space="preserve"> системах, який на відміну від відомих, інтегрує елементи різних сучасних управлінських концепцій — збалансованої системи показників (BSC), управління за цілями (MBO), агентської теорії, бізнес-процесного управління (BPM), теорії обмежень (ТОС) і теорії розв’язання винахідницьких задач (ТРВЗ). Це дозволяє здійснювати багатокритеріальну оптимізацію управлінських рішень та гармонізувати локальні й стратегічні інтереси структурних підрозділів;</w:t>
      </w:r>
    </w:p>
    <w:p w14:paraId="714F929B" w14:textId="77777777" w:rsidR="004E02CB" w:rsidRPr="00637359" w:rsidRDefault="004E02CB" w:rsidP="004E02CB">
      <w:pPr>
        <w:pStyle w:val="a3"/>
        <w:numPr>
          <w:ilvl w:val="0"/>
          <w:numId w:val="7"/>
        </w:numPr>
        <w:spacing w:before="0" w:beforeAutospacing="0" w:after="0" w:afterAutospacing="0"/>
        <w:ind w:left="0" w:firstLine="709"/>
        <w:jc w:val="both"/>
        <w:rPr>
          <w:sz w:val="28"/>
          <w:szCs w:val="28"/>
          <w:lang w:val="uk-UA"/>
        </w:rPr>
      </w:pPr>
      <w:r w:rsidRPr="00637359">
        <w:rPr>
          <w:sz w:val="28"/>
          <w:szCs w:val="28"/>
          <w:lang w:val="uk-UA"/>
        </w:rPr>
        <w:t xml:space="preserve">модель </w:t>
      </w:r>
      <w:proofErr w:type="spellStart"/>
      <w:r w:rsidRPr="00637359">
        <w:rPr>
          <w:sz w:val="28"/>
          <w:szCs w:val="28"/>
          <w:lang w:val="uk-UA"/>
        </w:rPr>
        <w:t>GSCF</w:t>
      </w:r>
      <w:proofErr w:type="spellEnd"/>
      <w:r w:rsidRPr="00637359">
        <w:rPr>
          <w:sz w:val="28"/>
          <w:szCs w:val="28"/>
          <w:lang w:val="uk-UA"/>
        </w:rPr>
        <w:t xml:space="preserve">, адаптовану до </w:t>
      </w:r>
      <w:proofErr w:type="spellStart"/>
      <w:r w:rsidRPr="00637359">
        <w:rPr>
          <w:sz w:val="28"/>
          <w:szCs w:val="28"/>
          <w:lang w:val="uk-UA"/>
        </w:rPr>
        <w:t>внутрішньоорганізаційних</w:t>
      </w:r>
      <w:proofErr w:type="spellEnd"/>
      <w:r w:rsidRPr="00637359">
        <w:rPr>
          <w:sz w:val="28"/>
          <w:szCs w:val="28"/>
          <w:lang w:val="uk-UA"/>
        </w:rPr>
        <w:t xml:space="preserve"> умов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 Вона відрізняється від існуючих тим, що включає формалізовану систему розподілу функціональної відповідальності за виконання замовлень, що дає можливість значно підвищити узгодженість між службами підприємства.</w:t>
      </w:r>
    </w:p>
    <w:p w14:paraId="14B8389A"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Подальшого розвитку набули:</w:t>
      </w:r>
    </w:p>
    <w:p w14:paraId="7A601BD2" w14:textId="77777777" w:rsidR="004E02CB" w:rsidRPr="00637359" w:rsidRDefault="004E02CB" w:rsidP="004E02CB">
      <w:pPr>
        <w:pStyle w:val="a3"/>
        <w:numPr>
          <w:ilvl w:val="0"/>
          <w:numId w:val="8"/>
        </w:numPr>
        <w:spacing w:before="0" w:beforeAutospacing="0" w:after="0" w:afterAutospacing="0"/>
        <w:ind w:left="0" w:firstLine="709"/>
        <w:jc w:val="both"/>
        <w:rPr>
          <w:sz w:val="28"/>
          <w:szCs w:val="28"/>
          <w:lang w:val="uk-UA"/>
        </w:rPr>
      </w:pPr>
      <w:r w:rsidRPr="00637359">
        <w:rPr>
          <w:sz w:val="28"/>
          <w:szCs w:val="28"/>
          <w:lang w:val="uk-UA"/>
        </w:rPr>
        <w:t>концептуальні підходи до визначення функціональної природи організаційного конфлікту. Дисертант запропонував системне розмежування його позитивних і негативних функцій, що дозволяє розглядати конфлікт не лише як деструктивний чинник, а й як потенційне джерело розвитку та інновацій;</w:t>
      </w:r>
    </w:p>
    <w:p w14:paraId="54184A1D" w14:textId="77777777" w:rsidR="004E02CB" w:rsidRPr="00637359" w:rsidRDefault="004E02CB" w:rsidP="004E02CB">
      <w:pPr>
        <w:pStyle w:val="a3"/>
        <w:numPr>
          <w:ilvl w:val="0"/>
          <w:numId w:val="8"/>
        </w:numPr>
        <w:spacing w:before="0" w:beforeAutospacing="0" w:after="0" w:afterAutospacing="0"/>
        <w:ind w:left="0" w:firstLine="709"/>
        <w:jc w:val="both"/>
        <w:rPr>
          <w:sz w:val="28"/>
          <w:szCs w:val="28"/>
          <w:lang w:val="uk-UA"/>
        </w:rPr>
      </w:pPr>
      <w:r w:rsidRPr="00637359">
        <w:rPr>
          <w:sz w:val="28"/>
          <w:szCs w:val="28"/>
          <w:lang w:val="uk-UA"/>
        </w:rPr>
        <w:t xml:space="preserve">принцип </w:t>
      </w:r>
      <w:proofErr w:type="spellStart"/>
      <w:r w:rsidRPr="00637359">
        <w:rPr>
          <w:sz w:val="28"/>
          <w:szCs w:val="28"/>
          <w:lang w:val="uk-UA"/>
        </w:rPr>
        <w:t>полікаузальності</w:t>
      </w:r>
      <w:proofErr w:type="spellEnd"/>
      <w:r w:rsidRPr="00637359">
        <w:rPr>
          <w:sz w:val="28"/>
          <w:szCs w:val="28"/>
          <w:lang w:val="uk-UA"/>
        </w:rPr>
        <w:t xml:space="preserve">, застосований у вигляді побудови концептуальної моделі взаємодії чинників </w:t>
      </w:r>
      <w:proofErr w:type="spellStart"/>
      <w:r w:rsidRPr="00637359">
        <w:rPr>
          <w:sz w:val="28"/>
          <w:szCs w:val="28"/>
          <w:lang w:val="uk-UA"/>
        </w:rPr>
        <w:t>конфліктогенності</w:t>
      </w:r>
      <w:proofErr w:type="spellEnd"/>
      <w:r w:rsidRPr="00637359">
        <w:rPr>
          <w:sz w:val="28"/>
          <w:szCs w:val="28"/>
          <w:lang w:val="uk-UA"/>
        </w:rPr>
        <w:t>. Це дає змогу розглядати організаційний конфлікт як багатофакторне явище, в якому поєднуються структурні, соціально-психологічні, інформаційні та поведінкові детермінанти;</w:t>
      </w:r>
    </w:p>
    <w:p w14:paraId="42E01A12" w14:textId="77777777" w:rsidR="004E02CB" w:rsidRPr="00637359" w:rsidRDefault="004E02CB" w:rsidP="004E02CB">
      <w:pPr>
        <w:pStyle w:val="a3"/>
        <w:numPr>
          <w:ilvl w:val="0"/>
          <w:numId w:val="8"/>
        </w:numPr>
        <w:spacing w:before="0" w:beforeAutospacing="0" w:after="0" w:afterAutospacing="0"/>
        <w:ind w:left="0" w:firstLine="709"/>
        <w:jc w:val="both"/>
        <w:rPr>
          <w:sz w:val="28"/>
          <w:szCs w:val="28"/>
          <w:lang w:val="uk-UA"/>
        </w:rPr>
      </w:pPr>
      <w:r w:rsidRPr="00637359">
        <w:rPr>
          <w:sz w:val="28"/>
          <w:szCs w:val="28"/>
          <w:lang w:val="uk-UA"/>
        </w:rPr>
        <w:t>методичні підходи до застосування багатокритеріальних методів оптимізації в управлінні конфліктами. У роботі показано, як за допомогою вагових коефіцієнтів параметрів та моделювання сценаріїв функціонування підприємства можна здійснити обґрунтований вибір оптимальних управлінських рішень у конфліктних ситуаціях.</w:t>
      </w:r>
    </w:p>
    <w:p w14:paraId="2A54EEB8"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Наукова новизна</w:t>
      </w:r>
      <w:r w:rsidRPr="00637359">
        <w:rPr>
          <w:sz w:val="28"/>
          <w:szCs w:val="28"/>
          <w:lang w:val="uk-UA"/>
        </w:rPr>
        <w:t xml:space="preserve"> дослідження полягає у розробці інтегрованого підходу до управління </w:t>
      </w:r>
      <w:proofErr w:type="spellStart"/>
      <w:r w:rsidRPr="00637359">
        <w:rPr>
          <w:sz w:val="28"/>
          <w:szCs w:val="28"/>
          <w:lang w:val="uk-UA"/>
        </w:rPr>
        <w:t>внутрішньоорганізаційними</w:t>
      </w:r>
      <w:proofErr w:type="spellEnd"/>
      <w:r w:rsidRPr="00637359">
        <w:rPr>
          <w:sz w:val="28"/>
          <w:szCs w:val="28"/>
          <w:lang w:val="uk-UA"/>
        </w:rPr>
        <w:t xml:space="preserve"> конфліктами, який базується на принципах логістичної координації та багатокритеріального аналізу. Створено алгоритм, що поєднує управлінські концепції різних шкіл і дозволяє не лише врегульовувати конфлікти, а й використовувати їхній потенціал для підвищення ефективності підприємств.</w:t>
      </w:r>
    </w:p>
    <w:p w14:paraId="1756DBF1"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Практичне значення</w:t>
      </w:r>
      <w:r w:rsidRPr="00637359">
        <w:rPr>
          <w:sz w:val="28"/>
          <w:szCs w:val="28"/>
          <w:lang w:val="uk-UA"/>
        </w:rPr>
        <w:t xml:space="preserve"> результатів проявляється у можливості їх впровадження у діяльність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 Запропоновані алгоритм і модель логістичної координації дають змогу зменшити втрати від деструктивних конфліктів, покращити якість виконання замовлень, підвищити продуктивність праці та знизити операційні витрати. Практичні рекомендації автора забезпечують менеджмент інструментами для діагностики конфліктних зон, прийняття зважених рішень і формування культури конструктивної взаємодії.</w:t>
      </w:r>
    </w:p>
    <w:p w14:paraId="7A4070E2" w14:textId="77777777" w:rsidR="004E02CB" w:rsidRPr="00637359" w:rsidRDefault="004E02CB" w:rsidP="004E02CB">
      <w:pPr>
        <w:pStyle w:val="a3"/>
        <w:spacing w:before="0" w:beforeAutospacing="0" w:after="0" w:afterAutospacing="0"/>
        <w:ind w:firstLine="709"/>
        <w:jc w:val="both"/>
        <w:rPr>
          <w:sz w:val="28"/>
          <w:szCs w:val="28"/>
          <w:lang w:val="uk-UA"/>
        </w:rPr>
      </w:pPr>
      <w:r w:rsidRPr="00637359">
        <w:rPr>
          <w:rStyle w:val="a5"/>
          <w:sz w:val="28"/>
          <w:szCs w:val="28"/>
          <w:lang w:val="uk-UA"/>
        </w:rPr>
        <w:t>Значення для суспільства</w:t>
      </w:r>
      <w:r w:rsidRPr="00637359">
        <w:rPr>
          <w:sz w:val="28"/>
          <w:szCs w:val="28"/>
          <w:lang w:val="uk-UA"/>
        </w:rPr>
        <w:t xml:space="preserve"> полягає у підвищенні стійкості та конкурентоспроможності підприємств </w:t>
      </w:r>
      <w:proofErr w:type="spellStart"/>
      <w:r w:rsidRPr="00637359">
        <w:rPr>
          <w:sz w:val="28"/>
          <w:szCs w:val="28"/>
          <w:lang w:val="uk-UA"/>
        </w:rPr>
        <w:t>дистрибуційної</w:t>
      </w:r>
      <w:proofErr w:type="spellEnd"/>
      <w:r w:rsidRPr="00637359">
        <w:rPr>
          <w:sz w:val="28"/>
          <w:szCs w:val="28"/>
          <w:lang w:val="uk-UA"/>
        </w:rPr>
        <w:t xml:space="preserve"> сфери, що позитивно впливає на розвиток економіки загалом. Запропоновані у роботі підходи сприяють зміцненню соціально-психологічного клімату в колективах, зростанню рівня задоволеності клієнтів і підвищенню якості обслуговування. Крім того, формування нової культури управління конфліктами має безпосередній вплив на розвиток сучасної системи менеджменту в Україні, що відповідає завданням інтеграції у європейський науковий та економічний простір.</w:t>
      </w:r>
    </w:p>
    <w:p w14:paraId="1537811F" w14:textId="77777777" w:rsidR="004E02CB" w:rsidRPr="00637359" w:rsidRDefault="004E02CB" w:rsidP="004E02CB">
      <w:pPr>
        <w:tabs>
          <w:tab w:val="left" w:pos="993"/>
        </w:tabs>
        <w:spacing w:after="0" w:line="240" w:lineRule="auto"/>
        <w:ind w:firstLine="709"/>
        <w:jc w:val="both"/>
        <w:rPr>
          <w:rFonts w:ascii="Times New Roman" w:hAnsi="Times New Roman" w:cs="Times New Roman"/>
          <w:sz w:val="28"/>
          <w:szCs w:val="28"/>
          <w:lang w:val="uk-UA"/>
        </w:rPr>
      </w:pPr>
    </w:p>
    <w:p w14:paraId="0D612ED9" w14:textId="77777777" w:rsidR="004E02CB" w:rsidRPr="00637359" w:rsidRDefault="004E02CB" w:rsidP="004E02CB">
      <w:pPr>
        <w:pStyle w:val="Default"/>
        <w:ind w:firstLine="709"/>
        <w:jc w:val="both"/>
        <w:rPr>
          <w:b/>
          <w:sz w:val="28"/>
          <w:szCs w:val="28"/>
          <w:lang w:val="uk-UA"/>
        </w:rPr>
      </w:pPr>
      <w:bookmarkStart w:id="0" w:name="bookmark1"/>
      <w:r w:rsidRPr="00637359">
        <w:rPr>
          <w:b/>
          <w:sz w:val="28"/>
          <w:szCs w:val="28"/>
          <w:lang w:val="uk-UA"/>
        </w:rPr>
        <w:t xml:space="preserve">6. Відсутність (наявність) порушення академічної доброчесності. </w:t>
      </w:r>
    </w:p>
    <w:p w14:paraId="644EF13A" w14:textId="77777777" w:rsidR="004E02CB" w:rsidRPr="00637359" w:rsidRDefault="004E02CB" w:rsidP="004E02CB">
      <w:pPr>
        <w:spacing w:after="0" w:line="240" w:lineRule="auto"/>
        <w:ind w:firstLine="709"/>
        <w:jc w:val="both"/>
        <w:outlineLvl w:val="1"/>
        <w:rPr>
          <w:rFonts w:ascii="Times New Roman" w:hAnsi="Times New Roman" w:cs="Times New Roman"/>
          <w:sz w:val="28"/>
          <w:szCs w:val="28"/>
          <w:lang w:val="uk-UA"/>
        </w:rPr>
      </w:pPr>
      <w:r w:rsidRPr="00637359">
        <w:rPr>
          <w:rFonts w:ascii="Times New Roman" w:hAnsi="Times New Roman" w:cs="Times New Roman"/>
          <w:sz w:val="28"/>
          <w:szCs w:val="28"/>
          <w:lang w:val="uk-UA"/>
        </w:rPr>
        <w:t>За</w:t>
      </w:r>
      <w:bookmarkEnd w:id="0"/>
      <w:r w:rsidRPr="00637359">
        <w:rPr>
          <w:rFonts w:ascii="Times New Roman" w:hAnsi="Times New Roman" w:cs="Times New Roman"/>
          <w:sz w:val="28"/>
          <w:szCs w:val="28"/>
          <w:lang w:val="uk-UA"/>
        </w:rPr>
        <w:t xml:space="preserve"> результатами вивчення дисертаційного дослідження, використаних джерел та посилань на них у тексті, порушень академічної доброчесності та її принципів не було виявлено. Результати роботи мають достатній рівень новизни та є оригінальними, що підкріплено публікаціями за участю автора.</w:t>
      </w:r>
    </w:p>
    <w:p w14:paraId="43893954" w14:textId="77777777" w:rsidR="004E02CB" w:rsidRPr="00637359" w:rsidRDefault="004E02CB" w:rsidP="004E02CB">
      <w:pPr>
        <w:spacing w:after="0" w:line="240" w:lineRule="auto"/>
        <w:ind w:firstLine="709"/>
        <w:jc w:val="both"/>
        <w:rPr>
          <w:rFonts w:ascii="Times New Roman" w:hAnsi="Times New Roman" w:cs="Times New Roman"/>
          <w:b/>
          <w:sz w:val="28"/>
          <w:szCs w:val="28"/>
          <w:lang w:val="uk-UA"/>
        </w:rPr>
      </w:pPr>
    </w:p>
    <w:p w14:paraId="02691DA4" w14:textId="77777777" w:rsidR="004E02CB" w:rsidRPr="00637359" w:rsidRDefault="004E02CB" w:rsidP="004E02CB">
      <w:pPr>
        <w:spacing w:after="0" w:line="240" w:lineRule="auto"/>
        <w:ind w:firstLine="709"/>
        <w:jc w:val="both"/>
        <w:rPr>
          <w:rFonts w:ascii="Times New Roman" w:hAnsi="Times New Roman" w:cs="Times New Roman"/>
          <w:b/>
          <w:sz w:val="28"/>
          <w:szCs w:val="28"/>
          <w:lang w:val="uk-UA"/>
        </w:rPr>
      </w:pPr>
      <w:r w:rsidRPr="00637359">
        <w:rPr>
          <w:rFonts w:ascii="Times New Roman" w:hAnsi="Times New Roman" w:cs="Times New Roman"/>
          <w:b/>
          <w:sz w:val="28"/>
          <w:szCs w:val="28"/>
          <w:lang w:val="uk-UA"/>
        </w:rPr>
        <w:t>7. Дискусійні положення. Зазначені нижче зауваження не знижують наукового рівня та загальної позитивної оцінки дисертаційної роботи.</w:t>
      </w:r>
    </w:p>
    <w:p w14:paraId="247A897A" w14:textId="77777777" w:rsidR="00F01926" w:rsidRPr="00637359" w:rsidRDefault="00F01926" w:rsidP="00F01926">
      <w:pPr>
        <w:pStyle w:val="a3"/>
        <w:spacing w:before="0" w:beforeAutospacing="0" w:after="0" w:afterAutospacing="0"/>
        <w:ind w:firstLine="709"/>
        <w:jc w:val="both"/>
        <w:rPr>
          <w:sz w:val="28"/>
          <w:szCs w:val="28"/>
          <w:lang w:val="uk-UA"/>
        </w:rPr>
      </w:pPr>
      <w:r w:rsidRPr="00637359">
        <w:rPr>
          <w:sz w:val="28"/>
          <w:szCs w:val="28"/>
          <w:lang w:val="uk-UA"/>
        </w:rPr>
        <w:t xml:space="preserve">1. Слабко обґрунтовано, чому саме </w:t>
      </w:r>
      <w:proofErr w:type="spellStart"/>
      <w:r w:rsidRPr="00637359">
        <w:rPr>
          <w:sz w:val="28"/>
          <w:szCs w:val="28"/>
          <w:lang w:val="uk-UA"/>
        </w:rPr>
        <w:t>дистрибуційна</w:t>
      </w:r>
      <w:proofErr w:type="spellEnd"/>
      <w:r w:rsidRPr="00637359">
        <w:rPr>
          <w:sz w:val="28"/>
          <w:szCs w:val="28"/>
          <w:lang w:val="uk-UA"/>
        </w:rPr>
        <w:t xml:space="preserve"> сфера є найбільш </w:t>
      </w:r>
      <w:proofErr w:type="spellStart"/>
      <w:r w:rsidRPr="00637359">
        <w:rPr>
          <w:sz w:val="28"/>
          <w:szCs w:val="28"/>
          <w:lang w:val="uk-UA"/>
        </w:rPr>
        <w:t>конфліктогенною</w:t>
      </w:r>
      <w:proofErr w:type="spellEnd"/>
      <w:r w:rsidRPr="00637359">
        <w:rPr>
          <w:sz w:val="28"/>
          <w:szCs w:val="28"/>
          <w:lang w:val="uk-UA"/>
        </w:rPr>
        <w:t xml:space="preserve"> порівняно з іншими видами діяльності.</w:t>
      </w:r>
    </w:p>
    <w:p w14:paraId="5E06FEB2" w14:textId="77777777" w:rsidR="00F01926" w:rsidRPr="00637359" w:rsidRDefault="00F01926" w:rsidP="00F01926">
      <w:pPr>
        <w:pStyle w:val="a3"/>
        <w:spacing w:before="0" w:beforeAutospacing="0" w:after="0" w:afterAutospacing="0"/>
        <w:ind w:firstLine="709"/>
        <w:jc w:val="both"/>
        <w:rPr>
          <w:sz w:val="28"/>
          <w:szCs w:val="28"/>
          <w:lang w:val="uk-UA"/>
        </w:rPr>
      </w:pPr>
      <w:r w:rsidRPr="00637359">
        <w:rPr>
          <w:sz w:val="28"/>
          <w:szCs w:val="28"/>
          <w:lang w:val="uk-UA"/>
        </w:rPr>
        <w:t>2. Визначення поняття «логістична координація» потребує більшої конкретизації й відмежування від суміжних категорій («логістичний менеджмент», «бізнес-процесна інтеграція»).</w:t>
      </w:r>
    </w:p>
    <w:p w14:paraId="4A3C4252" w14:textId="45381696" w:rsidR="00F01926" w:rsidRPr="00637359" w:rsidRDefault="00F01926" w:rsidP="00F01926">
      <w:pPr>
        <w:pStyle w:val="a3"/>
        <w:spacing w:before="0" w:beforeAutospacing="0" w:after="0" w:afterAutospacing="0"/>
        <w:ind w:firstLine="709"/>
        <w:jc w:val="both"/>
        <w:rPr>
          <w:sz w:val="28"/>
          <w:szCs w:val="28"/>
          <w:lang w:val="uk-UA"/>
        </w:rPr>
      </w:pPr>
      <w:r w:rsidRPr="00637359">
        <w:rPr>
          <w:sz w:val="28"/>
          <w:szCs w:val="28"/>
          <w:lang w:val="uk-UA"/>
        </w:rPr>
        <w:t>3</w:t>
      </w:r>
      <w:r w:rsidR="00E50D7B">
        <w:rPr>
          <w:sz w:val="28"/>
          <w:szCs w:val="28"/>
          <w:lang w:val="uk-UA"/>
        </w:rPr>
        <w:t xml:space="preserve">. </w:t>
      </w:r>
      <w:r w:rsidRPr="00637359">
        <w:rPr>
          <w:sz w:val="28"/>
          <w:szCs w:val="28"/>
          <w:lang w:val="uk-UA"/>
        </w:rPr>
        <w:t xml:space="preserve">Не достатньо уваги приділено психологічним аспектам </w:t>
      </w:r>
      <w:proofErr w:type="spellStart"/>
      <w:r w:rsidRPr="00637359">
        <w:rPr>
          <w:sz w:val="28"/>
          <w:szCs w:val="28"/>
          <w:lang w:val="uk-UA"/>
        </w:rPr>
        <w:t>внутрішньоорганізаційних</w:t>
      </w:r>
      <w:proofErr w:type="spellEnd"/>
      <w:r w:rsidRPr="00637359">
        <w:rPr>
          <w:sz w:val="28"/>
          <w:szCs w:val="28"/>
          <w:lang w:val="uk-UA"/>
        </w:rPr>
        <w:t xml:space="preserve"> конфліктів.</w:t>
      </w:r>
    </w:p>
    <w:p w14:paraId="582E6659" w14:textId="6129F2FD" w:rsidR="00F01926" w:rsidRPr="00637359" w:rsidRDefault="00F01926" w:rsidP="00F01926">
      <w:pPr>
        <w:spacing w:after="0" w:line="240" w:lineRule="auto"/>
        <w:ind w:firstLine="709"/>
        <w:jc w:val="both"/>
        <w:rPr>
          <w:rFonts w:ascii="Times New Roman" w:hAnsi="Times New Roman" w:cs="Times New Roman"/>
          <w:sz w:val="28"/>
          <w:szCs w:val="28"/>
          <w:lang w:val="uk-UA"/>
        </w:rPr>
      </w:pPr>
      <w:r w:rsidRPr="00637359">
        <w:rPr>
          <w:rFonts w:ascii="Times New Roman" w:hAnsi="Times New Roman" w:cs="Times New Roman"/>
          <w:sz w:val="28"/>
          <w:szCs w:val="28"/>
          <w:lang w:val="uk-UA"/>
        </w:rPr>
        <w:t>4</w:t>
      </w:r>
      <w:r w:rsidR="00E50D7B">
        <w:rPr>
          <w:rFonts w:ascii="Times New Roman" w:hAnsi="Times New Roman" w:cs="Times New Roman"/>
          <w:sz w:val="28"/>
          <w:szCs w:val="28"/>
          <w:lang w:val="uk-UA"/>
        </w:rPr>
        <w:t xml:space="preserve">. </w:t>
      </w:r>
      <w:r w:rsidRPr="00637359">
        <w:rPr>
          <w:rFonts w:ascii="Times New Roman" w:hAnsi="Times New Roman" w:cs="Times New Roman"/>
          <w:sz w:val="28"/>
          <w:szCs w:val="28"/>
          <w:lang w:val="uk-UA"/>
        </w:rPr>
        <w:t>Практичні рекомендації щодо логістичної координації сформульовані загально й потребують конкретизації інструментів впровадження.</w:t>
      </w:r>
    </w:p>
    <w:p w14:paraId="15A2D30E" w14:textId="77777777" w:rsidR="004E02CB" w:rsidRDefault="004E02CB" w:rsidP="004E02CB">
      <w:pPr>
        <w:tabs>
          <w:tab w:val="left" w:pos="993"/>
        </w:tabs>
        <w:spacing w:after="0" w:line="240" w:lineRule="auto"/>
        <w:ind w:firstLine="709"/>
        <w:jc w:val="both"/>
        <w:rPr>
          <w:rFonts w:ascii="Times New Roman" w:hAnsi="Times New Roman" w:cs="Times New Roman"/>
          <w:sz w:val="28"/>
          <w:szCs w:val="28"/>
          <w:lang w:val="uk-UA"/>
        </w:rPr>
      </w:pPr>
    </w:p>
    <w:p w14:paraId="22877597" w14:textId="77777777" w:rsidR="004E02CB" w:rsidRPr="00637359" w:rsidRDefault="004E02CB" w:rsidP="006C283B">
      <w:pPr>
        <w:pStyle w:val="Default"/>
        <w:widowControl w:val="0"/>
        <w:ind w:firstLine="709"/>
        <w:jc w:val="both"/>
        <w:rPr>
          <w:sz w:val="28"/>
          <w:szCs w:val="28"/>
          <w:lang w:val="uk-UA"/>
        </w:rPr>
      </w:pPr>
      <w:r w:rsidRPr="00637359">
        <w:rPr>
          <w:b/>
          <w:bCs/>
          <w:sz w:val="28"/>
          <w:szCs w:val="28"/>
          <w:lang w:val="uk-UA"/>
        </w:rPr>
        <w:t xml:space="preserve">8. Загальний висновок щодо дисертаційної роботи </w:t>
      </w:r>
    </w:p>
    <w:p w14:paraId="41B6E07F" w14:textId="77777777" w:rsidR="004E02CB" w:rsidRPr="00637359" w:rsidRDefault="004E02CB" w:rsidP="006C283B">
      <w:pPr>
        <w:pStyle w:val="Default"/>
        <w:widowControl w:val="0"/>
        <w:ind w:firstLine="709"/>
        <w:jc w:val="both"/>
        <w:rPr>
          <w:sz w:val="28"/>
          <w:szCs w:val="28"/>
          <w:lang w:val="uk-UA"/>
        </w:rPr>
      </w:pPr>
      <w:r w:rsidRPr="00637359">
        <w:rPr>
          <w:sz w:val="28"/>
          <w:szCs w:val="28"/>
          <w:lang w:val="uk-UA"/>
        </w:rPr>
        <w:t xml:space="preserve">Дисертаційна робота написана грамотною академічною мовою та </w:t>
      </w:r>
      <w:proofErr w:type="spellStart"/>
      <w:r w:rsidRPr="00637359">
        <w:rPr>
          <w:sz w:val="28"/>
          <w:szCs w:val="28"/>
          <w:lang w:val="uk-UA"/>
        </w:rPr>
        <w:t>логічно</w:t>
      </w:r>
      <w:proofErr w:type="spellEnd"/>
      <w:r w:rsidRPr="00637359">
        <w:rPr>
          <w:sz w:val="28"/>
          <w:szCs w:val="28"/>
          <w:lang w:val="uk-UA"/>
        </w:rPr>
        <w:t xml:space="preserve"> побудована. Отримані в ході досліджень наукові результати мають достатній рівень новизни та є певною мірою інноваційними. </w:t>
      </w:r>
    </w:p>
    <w:p w14:paraId="1FCF3C49" w14:textId="77777777" w:rsidR="004E02CB" w:rsidRPr="00637359" w:rsidRDefault="004E02CB" w:rsidP="004E02CB">
      <w:pPr>
        <w:tabs>
          <w:tab w:val="left" w:pos="993"/>
        </w:tabs>
        <w:spacing w:after="0" w:line="240" w:lineRule="auto"/>
        <w:ind w:firstLine="709"/>
        <w:jc w:val="both"/>
        <w:rPr>
          <w:rFonts w:ascii="Times New Roman" w:hAnsi="Times New Roman" w:cs="Times New Roman"/>
          <w:sz w:val="28"/>
          <w:szCs w:val="28"/>
          <w:lang w:val="uk-UA"/>
        </w:rPr>
      </w:pPr>
      <w:r w:rsidRPr="00637359">
        <w:rPr>
          <w:rFonts w:ascii="Times New Roman" w:hAnsi="Times New Roman" w:cs="Times New Roman"/>
          <w:sz w:val="28"/>
          <w:szCs w:val="28"/>
          <w:lang w:val="uk-UA"/>
        </w:rPr>
        <w:t>Зазначені недоліки й зауваження щодо дисертаційної роботи не носять принципового характеру та не впливають на її позитивну оцінку. В цілому робота представляє самостійне, завершене наукове дослідження, а її основні положення і результати є науково обґрунтованими, достовірними й корисними, як у теоретичному, так i в практичному аспектах.</w:t>
      </w:r>
    </w:p>
    <w:p w14:paraId="6C486F52" w14:textId="77777777" w:rsidR="004E02CB" w:rsidRPr="00637359" w:rsidRDefault="004E02CB" w:rsidP="004E02CB">
      <w:pPr>
        <w:pStyle w:val="Default"/>
        <w:ind w:firstLine="709"/>
        <w:jc w:val="both"/>
        <w:rPr>
          <w:sz w:val="28"/>
          <w:szCs w:val="28"/>
          <w:lang w:val="uk-UA"/>
        </w:rPr>
      </w:pPr>
      <w:r w:rsidRPr="00637359">
        <w:rPr>
          <w:sz w:val="28"/>
          <w:szCs w:val="28"/>
          <w:lang w:val="uk-UA"/>
        </w:rPr>
        <w:t xml:space="preserve">Вважаю, що дисертаційна робота Клименка Аркадія Тимофійовича на тему «Управління </w:t>
      </w:r>
      <w:proofErr w:type="spellStart"/>
      <w:r w:rsidRPr="00637359">
        <w:rPr>
          <w:sz w:val="28"/>
          <w:szCs w:val="28"/>
          <w:lang w:val="uk-UA"/>
        </w:rPr>
        <w:t>внутрішньоорганізаційними</w:t>
      </w:r>
      <w:proofErr w:type="spellEnd"/>
      <w:r w:rsidRPr="00637359">
        <w:rPr>
          <w:sz w:val="28"/>
          <w:szCs w:val="28"/>
          <w:lang w:val="uk-UA"/>
        </w:rPr>
        <w:t xml:space="preserve"> конфліктами у сфері дистрибуції», задовольняє вимогам, що передбачені наказом Міністерства освіти та науки від 12.07.2017 р. № 40 «Про затвердження вимог до оформлення дисертації» та постановою </w:t>
      </w:r>
      <w:proofErr w:type="spellStart"/>
      <w:r w:rsidRPr="00637359">
        <w:rPr>
          <w:sz w:val="28"/>
          <w:szCs w:val="28"/>
          <w:lang w:val="uk-UA"/>
        </w:rPr>
        <w:t>Kaбінету</w:t>
      </w:r>
      <w:proofErr w:type="spellEnd"/>
      <w:r w:rsidRPr="00637359">
        <w:rPr>
          <w:sz w:val="28"/>
          <w:szCs w:val="28"/>
          <w:lang w:val="uk-UA"/>
        </w:rPr>
        <w:t xml:space="preserve"> Міністрів України від 12 січня 2022 р. № 44 «Про затвердження порядку присудження ступеня доктора філософії. . .» (пункти 5, 6, 8). </w:t>
      </w:r>
    </w:p>
    <w:p w14:paraId="31E37C79" w14:textId="56EA7255" w:rsidR="004E02CB" w:rsidRPr="00E50D7B" w:rsidRDefault="004E02CB" w:rsidP="004E02CB">
      <w:pPr>
        <w:tabs>
          <w:tab w:val="left" w:pos="993"/>
        </w:tabs>
        <w:spacing w:after="0" w:line="240" w:lineRule="auto"/>
        <w:ind w:firstLine="709"/>
        <w:jc w:val="both"/>
        <w:rPr>
          <w:rFonts w:ascii="Times New Roman" w:hAnsi="Times New Roman" w:cs="Times New Roman"/>
          <w:sz w:val="28"/>
          <w:szCs w:val="28"/>
          <w:lang w:val="uk-UA"/>
        </w:rPr>
      </w:pPr>
      <w:r w:rsidRPr="00637359">
        <w:rPr>
          <w:rFonts w:ascii="Times New Roman" w:hAnsi="Times New Roman" w:cs="Times New Roman"/>
          <w:sz w:val="28"/>
          <w:szCs w:val="28"/>
          <w:lang w:val="uk-UA"/>
        </w:rPr>
        <w:t xml:space="preserve">За вирішення актуальної науково-прикладної задачі з обґрунтування методів управління </w:t>
      </w:r>
      <w:proofErr w:type="spellStart"/>
      <w:r w:rsidRPr="00637359">
        <w:rPr>
          <w:rFonts w:ascii="Times New Roman" w:hAnsi="Times New Roman" w:cs="Times New Roman"/>
          <w:sz w:val="28"/>
          <w:szCs w:val="28"/>
          <w:lang w:val="uk-UA"/>
        </w:rPr>
        <w:t>внутрішньоорганізаційними</w:t>
      </w:r>
      <w:proofErr w:type="spellEnd"/>
      <w:r w:rsidRPr="00637359">
        <w:rPr>
          <w:rFonts w:ascii="Times New Roman" w:hAnsi="Times New Roman" w:cs="Times New Roman"/>
          <w:sz w:val="28"/>
          <w:szCs w:val="28"/>
          <w:lang w:val="uk-UA"/>
        </w:rPr>
        <w:t xml:space="preserve"> конфліктами у сфері дистрибуції на основі логістичної координації та багатокритеріальної оптимізації, Клименко А</w:t>
      </w:r>
      <w:r w:rsidRPr="00E50D7B">
        <w:rPr>
          <w:rFonts w:ascii="Times New Roman" w:hAnsi="Times New Roman" w:cs="Times New Roman"/>
          <w:sz w:val="28"/>
          <w:szCs w:val="28"/>
          <w:lang w:val="uk-UA"/>
        </w:rPr>
        <w:t>ркадій</w:t>
      </w:r>
      <w:r w:rsidRPr="00637359">
        <w:rPr>
          <w:rFonts w:ascii="Times New Roman" w:hAnsi="Times New Roman" w:cs="Times New Roman"/>
          <w:sz w:val="28"/>
          <w:szCs w:val="28"/>
          <w:lang w:val="uk-UA"/>
        </w:rPr>
        <w:t xml:space="preserve"> Т</w:t>
      </w:r>
      <w:r w:rsidRPr="00E50D7B">
        <w:rPr>
          <w:rFonts w:ascii="Times New Roman" w:hAnsi="Times New Roman" w:cs="Times New Roman"/>
          <w:sz w:val="28"/>
          <w:szCs w:val="28"/>
          <w:lang w:val="uk-UA"/>
        </w:rPr>
        <w:t>имофійович</w:t>
      </w:r>
      <w:r w:rsidRPr="00637359">
        <w:rPr>
          <w:rFonts w:ascii="Times New Roman" w:hAnsi="Times New Roman" w:cs="Times New Roman"/>
          <w:sz w:val="28"/>
          <w:szCs w:val="28"/>
          <w:lang w:val="uk-UA"/>
        </w:rPr>
        <w:t xml:space="preserve"> заслуговує на присудження </w:t>
      </w:r>
      <w:r w:rsidRPr="00E50D7B">
        <w:rPr>
          <w:rFonts w:ascii="Times New Roman" w:hAnsi="Times New Roman" w:cs="Times New Roman"/>
          <w:sz w:val="28"/>
          <w:szCs w:val="28"/>
          <w:lang w:val="uk-UA"/>
        </w:rPr>
        <w:t>наукового ступеня доктора філософії за спеціальністю 073 Менеджмент у галузі знань 07 Управління та адміністрування.</w:t>
      </w:r>
    </w:p>
    <w:p w14:paraId="1EE106D3" w14:textId="77777777" w:rsidR="00D91F06" w:rsidRPr="00E50D7B" w:rsidRDefault="00D91F06" w:rsidP="004E02CB">
      <w:pPr>
        <w:tabs>
          <w:tab w:val="left" w:pos="993"/>
        </w:tabs>
        <w:spacing w:after="0" w:line="240" w:lineRule="auto"/>
        <w:ind w:firstLine="709"/>
        <w:jc w:val="both"/>
        <w:rPr>
          <w:rFonts w:ascii="Times New Roman" w:hAnsi="Times New Roman" w:cs="Times New Roman"/>
          <w:sz w:val="28"/>
          <w:szCs w:val="28"/>
          <w:lang w:val="uk-UA"/>
        </w:rPr>
      </w:pPr>
    </w:p>
    <w:p w14:paraId="1B85F763" w14:textId="77777777" w:rsidR="00E50D7B" w:rsidRDefault="00E50D7B" w:rsidP="00E50D7B">
      <w:pPr>
        <w:spacing w:after="0" w:line="240" w:lineRule="auto"/>
        <w:ind w:firstLine="709"/>
        <w:rPr>
          <w:rFonts w:ascii="Times New Roman" w:hAnsi="Times New Roman" w:cs="Times New Roman"/>
          <w:b/>
          <w:bCs/>
          <w:sz w:val="28"/>
          <w:szCs w:val="28"/>
          <w:lang w:val="uk-UA"/>
        </w:rPr>
      </w:pPr>
    </w:p>
    <w:p w14:paraId="7D4F3194" w14:textId="77777777" w:rsidR="006C283B" w:rsidRPr="00E50D7B" w:rsidRDefault="006C283B" w:rsidP="00E50D7B">
      <w:pPr>
        <w:spacing w:after="0" w:line="240" w:lineRule="auto"/>
        <w:ind w:firstLine="709"/>
        <w:rPr>
          <w:rFonts w:ascii="Times New Roman" w:hAnsi="Times New Roman" w:cs="Times New Roman"/>
          <w:b/>
          <w:bCs/>
          <w:sz w:val="28"/>
          <w:szCs w:val="28"/>
          <w:lang w:val="uk-UA"/>
        </w:rPr>
      </w:pPr>
    </w:p>
    <w:p w14:paraId="4727E2A3" w14:textId="55CE02C9" w:rsidR="00E50D7B" w:rsidRPr="00E50D7B" w:rsidRDefault="00E50D7B" w:rsidP="00E50D7B">
      <w:pPr>
        <w:spacing w:after="0" w:line="240" w:lineRule="auto"/>
        <w:rPr>
          <w:rFonts w:ascii="Times New Roman" w:hAnsi="Times New Roman" w:cs="Times New Roman"/>
          <w:b/>
          <w:bCs/>
          <w:sz w:val="28"/>
          <w:szCs w:val="28"/>
          <w:lang w:val="uk-UA"/>
        </w:rPr>
      </w:pPr>
      <w:r w:rsidRPr="00E50D7B">
        <w:rPr>
          <w:rFonts w:ascii="Times New Roman" w:hAnsi="Times New Roman" w:cs="Times New Roman"/>
          <w:b/>
          <w:bCs/>
          <w:sz w:val="28"/>
          <w:szCs w:val="28"/>
          <w:lang w:val="uk-UA"/>
        </w:rPr>
        <w:t>Рецензент</w:t>
      </w:r>
      <w:r w:rsidRPr="00E50D7B">
        <w:rPr>
          <w:rFonts w:ascii="Times New Roman" w:hAnsi="Times New Roman" w:cs="Times New Roman"/>
          <w:b/>
          <w:bCs/>
          <w:sz w:val="28"/>
          <w:szCs w:val="28"/>
          <w:lang w:val="uk-UA"/>
        </w:rPr>
        <w:t>:</w:t>
      </w:r>
    </w:p>
    <w:p w14:paraId="602E5763" w14:textId="77777777" w:rsidR="00E50D7B" w:rsidRPr="00E50D7B" w:rsidRDefault="00E50D7B" w:rsidP="00E50D7B">
      <w:pPr>
        <w:spacing w:after="0" w:line="240" w:lineRule="auto"/>
        <w:rPr>
          <w:rFonts w:ascii="Times New Roman" w:hAnsi="Times New Roman" w:cs="Times New Roman"/>
          <w:sz w:val="28"/>
          <w:szCs w:val="28"/>
          <w:lang w:val="uk-UA"/>
        </w:rPr>
      </w:pPr>
      <w:r w:rsidRPr="00E50D7B">
        <w:rPr>
          <w:rFonts w:ascii="Times New Roman" w:hAnsi="Times New Roman" w:cs="Times New Roman"/>
          <w:sz w:val="28"/>
          <w:szCs w:val="28"/>
          <w:lang w:val="uk-UA"/>
        </w:rPr>
        <w:t xml:space="preserve">доктор економічних наук, професор, </w:t>
      </w:r>
    </w:p>
    <w:p w14:paraId="6CDB5870" w14:textId="77777777" w:rsidR="00E50D7B" w:rsidRPr="00E50D7B" w:rsidRDefault="00E50D7B" w:rsidP="00E50D7B">
      <w:pPr>
        <w:spacing w:after="0" w:line="240" w:lineRule="auto"/>
        <w:rPr>
          <w:rFonts w:ascii="Times New Roman" w:hAnsi="Times New Roman" w:cs="Times New Roman"/>
          <w:sz w:val="28"/>
          <w:szCs w:val="28"/>
          <w:lang w:val="uk-UA"/>
        </w:rPr>
      </w:pPr>
      <w:r w:rsidRPr="00E50D7B">
        <w:rPr>
          <w:rFonts w:ascii="Times New Roman" w:hAnsi="Times New Roman" w:cs="Times New Roman"/>
          <w:sz w:val="28"/>
          <w:szCs w:val="28"/>
          <w:lang w:val="uk-UA"/>
        </w:rPr>
        <w:t xml:space="preserve">професор кафедри менеджменту </w:t>
      </w:r>
    </w:p>
    <w:p w14:paraId="35DCBAF9" w14:textId="77777777" w:rsidR="00E50D7B" w:rsidRPr="00E50D7B" w:rsidRDefault="00E50D7B" w:rsidP="00E50D7B">
      <w:pPr>
        <w:spacing w:after="0" w:line="240" w:lineRule="auto"/>
        <w:rPr>
          <w:rFonts w:ascii="Times New Roman" w:hAnsi="Times New Roman" w:cs="Times New Roman"/>
          <w:sz w:val="28"/>
          <w:szCs w:val="28"/>
          <w:lang w:val="uk-UA"/>
        </w:rPr>
      </w:pPr>
      <w:r w:rsidRPr="00E50D7B">
        <w:rPr>
          <w:rFonts w:ascii="Times New Roman" w:hAnsi="Times New Roman" w:cs="Times New Roman"/>
          <w:sz w:val="28"/>
          <w:szCs w:val="28"/>
          <w:lang w:val="uk-UA"/>
        </w:rPr>
        <w:t xml:space="preserve">Національного технічного університету </w:t>
      </w:r>
    </w:p>
    <w:p w14:paraId="68FD3D73" w14:textId="33EB6CDB" w:rsidR="00D91F06" w:rsidRPr="00E50D7B" w:rsidRDefault="00E50D7B" w:rsidP="00E50D7B">
      <w:pPr>
        <w:tabs>
          <w:tab w:val="left" w:pos="993"/>
        </w:tabs>
        <w:spacing w:after="0" w:line="240" w:lineRule="auto"/>
        <w:jc w:val="both"/>
        <w:rPr>
          <w:rFonts w:ascii="Times New Roman" w:hAnsi="Times New Roman" w:cs="Times New Roman"/>
          <w:sz w:val="28"/>
          <w:szCs w:val="28"/>
          <w:lang w:val="uk-UA"/>
        </w:rPr>
      </w:pPr>
      <w:r w:rsidRPr="00E50D7B">
        <w:rPr>
          <w:rFonts w:ascii="Times New Roman" w:hAnsi="Times New Roman" w:cs="Times New Roman"/>
          <w:sz w:val="28"/>
          <w:szCs w:val="28"/>
          <w:lang w:val="uk-UA"/>
        </w:rPr>
        <w:t xml:space="preserve">«Дніпровська політехніка», м. Дніпро </w:t>
      </w:r>
      <w:r w:rsidRPr="00E50D7B">
        <w:rPr>
          <w:rFonts w:ascii="Times New Roman" w:hAnsi="Times New Roman" w:cs="Times New Roman"/>
          <w:sz w:val="28"/>
          <w:szCs w:val="28"/>
          <w:lang w:val="uk-UA"/>
        </w:rPr>
        <w:tab/>
      </w:r>
      <w:r w:rsidRPr="00E50D7B">
        <w:rPr>
          <w:rFonts w:ascii="Times New Roman" w:hAnsi="Times New Roman" w:cs="Times New Roman"/>
          <w:sz w:val="28"/>
          <w:szCs w:val="28"/>
          <w:lang w:val="uk-UA"/>
        </w:rPr>
        <w:tab/>
      </w:r>
      <w:r w:rsidRPr="00E50D7B">
        <w:rPr>
          <w:rFonts w:ascii="Times New Roman" w:hAnsi="Times New Roman" w:cs="Times New Roman"/>
          <w:sz w:val="28"/>
          <w:szCs w:val="28"/>
          <w:lang w:val="uk-UA"/>
        </w:rPr>
        <w:tab/>
        <w:t>М</w:t>
      </w:r>
      <w:r w:rsidRPr="00E50D7B">
        <w:rPr>
          <w:rFonts w:ascii="Times New Roman" w:hAnsi="Times New Roman" w:cs="Times New Roman"/>
          <w:sz w:val="28"/>
          <w:szCs w:val="28"/>
          <w:lang w:val="uk-UA"/>
        </w:rPr>
        <w:t>арина</w:t>
      </w:r>
      <w:r w:rsidRPr="00E50D7B">
        <w:rPr>
          <w:rFonts w:ascii="Times New Roman" w:hAnsi="Times New Roman" w:cs="Times New Roman"/>
          <w:sz w:val="28"/>
          <w:szCs w:val="28"/>
          <w:lang w:val="uk-UA"/>
        </w:rPr>
        <w:t xml:space="preserve"> І</w:t>
      </w:r>
      <w:r w:rsidRPr="00E50D7B">
        <w:rPr>
          <w:rFonts w:ascii="Times New Roman" w:hAnsi="Times New Roman" w:cs="Times New Roman"/>
          <w:sz w:val="28"/>
          <w:szCs w:val="28"/>
          <w:lang w:val="uk-UA"/>
        </w:rPr>
        <w:t>ВАНОВА</w:t>
      </w:r>
    </w:p>
    <w:sectPr w:rsidR="00D91F06" w:rsidRPr="00E50D7B" w:rsidSect="00453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0A7"/>
    <w:multiLevelType w:val="multilevel"/>
    <w:tmpl w:val="36C6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53B5F"/>
    <w:multiLevelType w:val="multilevel"/>
    <w:tmpl w:val="E0D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917C5"/>
    <w:multiLevelType w:val="multilevel"/>
    <w:tmpl w:val="4C7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73359"/>
    <w:multiLevelType w:val="multilevel"/>
    <w:tmpl w:val="64A6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06811"/>
    <w:multiLevelType w:val="multilevel"/>
    <w:tmpl w:val="EBE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E117F"/>
    <w:multiLevelType w:val="multilevel"/>
    <w:tmpl w:val="BED2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C6D43"/>
    <w:multiLevelType w:val="multilevel"/>
    <w:tmpl w:val="D642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94FFD"/>
    <w:multiLevelType w:val="multilevel"/>
    <w:tmpl w:val="BB00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069">
    <w:abstractNumId w:val="3"/>
  </w:num>
  <w:num w:numId="2" w16cid:durableId="632905917">
    <w:abstractNumId w:val="1"/>
  </w:num>
  <w:num w:numId="3" w16cid:durableId="2146193500">
    <w:abstractNumId w:val="0"/>
  </w:num>
  <w:num w:numId="4" w16cid:durableId="1889148393">
    <w:abstractNumId w:val="4"/>
  </w:num>
  <w:num w:numId="5" w16cid:durableId="1358189908">
    <w:abstractNumId w:val="2"/>
  </w:num>
  <w:num w:numId="6" w16cid:durableId="660624756">
    <w:abstractNumId w:val="6"/>
  </w:num>
  <w:num w:numId="7" w16cid:durableId="1796219829">
    <w:abstractNumId w:val="5"/>
  </w:num>
  <w:num w:numId="8" w16cid:durableId="329672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A9"/>
    <w:rsid w:val="00053F23"/>
    <w:rsid w:val="000C476D"/>
    <w:rsid w:val="00251B10"/>
    <w:rsid w:val="002B08CF"/>
    <w:rsid w:val="0033743B"/>
    <w:rsid w:val="00343956"/>
    <w:rsid w:val="004334EF"/>
    <w:rsid w:val="00453AD3"/>
    <w:rsid w:val="00472000"/>
    <w:rsid w:val="004E02CB"/>
    <w:rsid w:val="005239B6"/>
    <w:rsid w:val="005A5A1B"/>
    <w:rsid w:val="005C5307"/>
    <w:rsid w:val="005E7528"/>
    <w:rsid w:val="00637359"/>
    <w:rsid w:val="006B4A4C"/>
    <w:rsid w:val="006C283B"/>
    <w:rsid w:val="007348AC"/>
    <w:rsid w:val="00794568"/>
    <w:rsid w:val="007D2DB4"/>
    <w:rsid w:val="007F6F41"/>
    <w:rsid w:val="00815F2D"/>
    <w:rsid w:val="00850D39"/>
    <w:rsid w:val="008C699A"/>
    <w:rsid w:val="008C6A51"/>
    <w:rsid w:val="00963A7D"/>
    <w:rsid w:val="009709AB"/>
    <w:rsid w:val="009D3A37"/>
    <w:rsid w:val="00AC6512"/>
    <w:rsid w:val="00AC6740"/>
    <w:rsid w:val="00B02F08"/>
    <w:rsid w:val="00B036A2"/>
    <w:rsid w:val="00B276D0"/>
    <w:rsid w:val="00CE1596"/>
    <w:rsid w:val="00D27AD9"/>
    <w:rsid w:val="00D43CBF"/>
    <w:rsid w:val="00D83440"/>
    <w:rsid w:val="00D91F06"/>
    <w:rsid w:val="00E50D7B"/>
    <w:rsid w:val="00E72BB8"/>
    <w:rsid w:val="00EC6BC2"/>
    <w:rsid w:val="00F01926"/>
    <w:rsid w:val="00F401A9"/>
    <w:rsid w:val="00FA23D1"/>
    <w:rsid w:val="00FB52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3F81"/>
  <w15:docId w15:val="{EC4CC544-85E5-4B58-AD7E-F1B1C0BE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AD3"/>
  </w:style>
  <w:style w:type="paragraph" w:styleId="1">
    <w:name w:val="heading 1"/>
    <w:basedOn w:val="a"/>
    <w:next w:val="a"/>
    <w:link w:val="10"/>
    <w:uiPriority w:val="9"/>
    <w:qFormat/>
    <w:rsid w:val="00337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0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401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401A9"/>
    <w:rPr>
      <w:rFonts w:ascii="Times New Roman" w:eastAsia="Times New Roman" w:hAnsi="Times New Roman" w:cs="Times New Roman"/>
      <w:b/>
      <w:bCs/>
      <w:sz w:val="27"/>
      <w:szCs w:val="27"/>
    </w:rPr>
  </w:style>
  <w:style w:type="paragraph" w:styleId="a3">
    <w:name w:val="Normal (Web)"/>
    <w:basedOn w:val="a"/>
    <w:uiPriority w:val="99"/>
    <w:unhideWhenUsed/>
    <w:rsid w:val="00F401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401A9"/>
    <w:rPr>
      <w:i/>
      <w:iCs/>
    </w:rPr>
  </w:style>
  <w:style w:type="character" w:styleId="a5">
    <w:name w:val="Strong"/>
    <w:basedOn w:val="a0"/>
    <w:uiPriority w:val="22"/>
    <w:qFormat/>
    <w:rsid w:val="00F401A9"/>
    <w:rPr>
      <w:b/>
      <w:bCs/>
    </w:rPr>
  </w:style>
  <w:style w:type="character" w:customStyle="1" w:styleId="20">
    <w:name w:val="Заголовок 2 Знак"/>
    <w:basedOn w:val="a0"/>
    <w:link w:val="2"/>
    <w:uiPriority w:val="9"/>
    <w:semiHidden/>
    <w:rsid w:val="00F401A9"/>
    <w:rPr>
      <w:rFonts w:asciiTheme="majorHAnsi" w:eastAsiaTheme="majorEastAsia" w:hAnsiTheme="majorHAnsi" w:cstheme="majorBidi"/>
      <w:b/>
      <w:bCs/>
      <w:color w:val="4F81BD" w:themeColor="accent1"/>
      <w:sz w:val="26"/>
      <w:szCs w:val="26"/>
    </w:rPr>
  </w:style>
  <w:style w:type="paragraph" w:customStyle="1" w:styleId="Default">
    <w:name w:val="Default"/>
    <w:rsid w:val="00D834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3374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840">
      <w:bodyDiv w:val="1"/>
      <w:marLeft w:val="0"/>
      <w:marRight w:val="0"/>
      <w:marTop w:val="0"/>
      <w:marBottom w:val="0"/>
      <w:divBdr>
        <w:top w:val="none" w:sz="0" w:space="0" w:color="auto"/>
        <w:left w:val="none" w:sz="0" w:space="0" w:color="auto"/>
        <w:bottom w:val="none" w:sz="0" w:space="0" w:color="auto"/>
        <w:right w:val="none" w:sz="0" w:space="0" w:color="auto"/>
      </w:divBdr>
    </w:div>
    <w:div w:id="117460009">
      <w:bodyDiv w:val="1"/>
      <w:marLeft w:val="0"/>
      <w:marRight w:val="0"/>
      <w:marTop w:val="0"/>
      <w:marBottom w:val="0"/>
      <w:divBdr>
        <w:top w:val="none" w:sz="0" w:space="0" w:color="auto"/>
        <w:left w:val="none" w:sz="0" w:space="0" w:color="auto"/>
        <w:bottom w:val="none" w:sz="0" w:space="0" w:color="auto"/>
        <w:right w:val="none" w:sz="0" w:space="0" w:color="auto"/>
      </w:divBdr>
    </w:div>
    <w:div w:id="194731058">
      <w:bodyDiv w:val="1"/>
      <w:marLeft w:val="0"/>
      <w:marRight w:val="0"/>
      <w:marTop w:val="0"/>
      <w:marBottom w:val="0"/>
      <w:divBdr>
        <w:top w:val="none" w:sz="0" w:space="0" w:color="auto"/>
        <w:left w:val="none" w:sz="0" w:space="0" w:color="auto"/>
        <w:bottom w:val="none" w:sz="0" w:space="0" w:color="auto"/>
        <w:right w:val="none" w:sz="0" w:space="0" w:color="auto"/>
      </w:divBdr>
    </w:div>
    <w:div w:id="244651124">
      <w:bodyDiv w:val="1"/>
      <w:marLeft w:val="0"/>
      <w:marRight w:val="0"/>
      <w:marTop w:val="0"/>
      <w:marBottom w:val="0"/>
      <w:divBdr>
        <w:top w:val="none" w:sz="0" w:space="0" w:color="auto"/>
        <w:left w:val="none" w:sz="0" w:space="0" w:color="auto"/>
        <w:bottom w:val="none" w:sz="0" w:space="0" w:color="auto"/>
        <w:right w:val="none" w:sz="0" w:space="0" w:color="auto"/>
      </w:divBdr>
    </w:div>
    <w:div w:id="255721706">
      <w:bodyDiv w:val="1"/>
      <w:marLeft w:val="0"/>
      <w:marRight w:val="0"/>
      <w:marTop w:val="0"/>
      <w:marBottom w:val="0"/>
      <w:divBdr>
        <w:top w:val="none" w:sz="0" w:space="0" w:color="auto"/>
        <w:left w:val="none" w:sz="0" w:space="0" w:color="auto"/>
        <w:bottom w:val="none" w:sz="0" w:space="0" w:color="auto"/>
        <w:right w:val="none" w:sz="0" w:space="0" w:color="auto"/>
      </w:divBdr>
    </w:div>
    <w:div w:id="724183822">
      <w:bodyDiv w:val="1"/>
      <w:marLeft w:val="0"/>
      <w:marRight w:val="0"/>
      <w:marTop w:val="0"/>
      <w:marBottom w:val="0"/>
      <w:divBdr>
        <w:top w:val="none" w:sz="0" w:space="0" w:color="auto"/>
        <w:left w:val="none" w:sz="0" w:space="0" w:color="auto"/>
        <w:bottom w:val="none" w:sz="0" w:space="0" w:color="auto"/>
        <w:right w:val="none" w:sz="0" w:space="0" w:color="auto"/>
      </w:divBdr>
    </w:div>
    <w:div w:id="753624699">
      <w:bodyDiv w:val="1"/>
      <w:marLeft w:val="0"/>
      <w:marRight w:val="0"/>
      <w:marTop w:val="0"/>
      <w:marBottom w:val="0"/>
      <w:divBdr>
        <w:top w:val="none" w:sz="0" w:space="0" w:color="auto"/>
        <w:left w:val="none" w:sz="0" w:space="0" w:color="auto"/>
        <w:bottom w:val="none" w:sz="0" w:space="0" w:color="auto"/>
        <w:right w:val="none" w:sz="0" w:space="0" w:color="auto"/>
      </w:divBdr>
    </w:div>
    <w:div w:id="1314989342">
      <w:bodyDiv w:val="1"/>
      <w:marLeft w:val="0"/>
      <w:marRight w:val="0"/>
      <w:marTop w:val="0"/>
      <w:marBottom w:val="0"/>
      <w:divBdr>
        <w:top w:val="none" w:sz="0" w:space="0" w:color="auto"/>
        <w:left w:val="none" w:sz="0" w:space="0" w:color="auto"/>
        <w:bottom w:val="none" w:sz="0" w:space="0" w:color="auto"/>
        <w:right w:val="none" w:sz="0" w:space="0" w:color="auto"/>
      </w:divBdr>
    </w:div>
    <w:div w:id="1381633993">
      <w:bodyDiv w:val="1"/>
      <w:marLeft w:val="0"/>
      <w:marRight w:val="0"/>
      <w:marTop w:val="0"/>
      <w:marBottom w:val="0"/>
      <w:divBdr>
        <w:top w:val="none" w:sz="0" w:space="0" w:color="auto"/>
        <w:left w:val="none" w:sz="0" w:space="0" w:color="auto"/>
        <w:bottom w:val="none" w:sz="0" w:space="0" w:color="auto"/>
        <w:right w:val="none" w:sz="0" w:space="0" w:color="auto"/>
      </w:divBdr>
    </w:div>
    <w:div w:id="1409303796">
      <w:bodyDiv w:val="1"/>
      <w:marLeft w:val="0"/>
      <w:marRight w:val="0"/>
      <w:marTop w:val="0"/>
      <w:marBottom w:val="0"/>
      <w:divBdr>
        <w:top w:val="none" w:sz="0" w:space="0" w:color="auto"/>
        <w:left w:val="none" w:sz="0" w:space="0" w:color="auto"/>
        <w:bottom w:val="none" w:sz="0" w:space="0" w:color="auto"/>
        <w:right w:val="none" w:sz="0" w:space="0" w:color="auto"/>
      </w:divBdr>
    </w:div>
    <w:div w:id="1960338255">
      <w:bodyDiv w:val="1"/>
      <w:marLeft w:val="0"/>
      <w:marRight w:val="0"/>
      <w:marTop w:val="0"/>
      <w:marBottom w:val="0"/>
      <w:divBdr>
        <w:top w:val="none" w:sz="0" w:space="0" w:color="auto"/>
        <w:left w:val="none" w:sz="0" w:space="0" w:color="auto"/>
        <w:bottom w:val="none" w:sz="0" w:space="0" w:color="auto"/>
        <w:right w:val="none" w:sz="0" w:space="0" w:color="auto"/>
      </w:divBdr>
    </w:div>
    <w:div w:id="1979139983">
      <w:bodyDiv w:val="1"/>
      <w:marLeft w:val="0"/>
      <w:marRight w:val="0"/>
      <w:marTop w:val="0"/>
      <w:marBottom w:val="0"/>
      <w:divBdr>
        <w:top w:val="none" w:sz="0" w:space="0" w:color="auto"/>
        <w:left w:val="none" w:sz="0" w:space="0" w:color="auto"/>
        <w:bottom w:val="none" w:sz="0" w:space="0" w:color="auto"/>
        <w:right w:val="none" w:sz="0" w:space="0" w:color="auto"/>
      </w:divBdr>
    </w:div>
    <w:div w:id="2030645353">
      <w:bodyDiv w:val="1"/>
      <w:marLeft w:val="0"/>
      <w:marRight w:val="0"/>
      <w:marTop w:val="0"/>
      <w:marBottom w:val="0"/>
      <w:divBdr>
        <w:top w:val="none" w:sz="0" w:space="0" w:color="auto"/>
        <w:left w:val="none" w:sz="0" w:space="0" w:color="auto"/>
        <w:bottom w:val="none" w:sz="0" w:space="0" w:color="auto"/>
        <w:right w:val="none" w:sz="0" w:space="0" w:color="auto"/>
      </w:divBdr>
    </w:div>
    <w:div w:id="2079132374">
      <w:bodyDiv w:val="1"/>
      <w:marLeft w:val="0"/>
      <w:marRight w:val="0"/>
      <w:marTop w:val="0"/>
      <w:marBottom w:val="0"/>
      <w:divBdr>
        <w:top w:val="none" w:sz="0" w:space="0" w:color="auto"/>
        <w:left w:val="none" w:sz="0" w:space="0" w:color="auto"/>
        <w:bottom w:val="none" w:sz="0" w:space="0" w:color="auto"/>
        <w:right w:val="none" w:sz="0" w:space="0" w:color="auto"/>
      </w:divBdr>
    </w:div>
    <w:div w:id="20874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D61E-4768-4C5C-A72D-E4B555FB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12552</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Іванова Марина Іллівна</cp:lastModifiedBy>
  <cp:revision>3</cp:revision>
  <dcterms:created xsi:type="dcterms:W3CDTF">2025-12-01T18:15:00Z</dcterms:created>
  <dcterms:modified xsi:type="dcterms:W3CDTF">2025-12-01T18:16:00Z</dcterms:modified>
</cp:coreProperties>
</file>